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r>
        <w:rPr>
          <w:rStyle w:val="oypena"/>
          <w:b/>
          <w:bCs/>
          <w:color w:val="222222"/>
          <w:spacing w:val="17"/>
        </w:rPr>
        <w:t xml:space="preserve">8.45 - 9.00am </w:t>
      </w:r>
      <w:r>
        <w:rPr>
          <w:rStyle w:val="oypena"/>
          <w:color w:val="222222"/>
          <w:spacing w:val="17"/>
        </w:rPr>
        <w:t>Arrival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proofErr w:type="gramStart"/>
      <w:r>
        <w:rPr>
          <w:rStyle w:val="oypena"/>
          <w:b/>
          <w:bCs/>
          <w:color w:val="222222"/>
          <w:spacing w:val="17"/>
        </w:rPr>
        <w:t>9.00</w:t>
      </w:r>
      <w:proofErr w:type="gramEnd"/>
      <w:r>
        <w:rPr>
          <w:rStyle w:val="oypena"/>
          <w:b/>
          <w:bCs/>
          <w:color w:val="222222"/>
          <w:spacing w:val="17"/>
        </w:rPr>
        <w:t>am</w:t>
      </w:r>
      <w:r>
        <w:rPr>
          <w:rStyle w:val="oypena"/>
          <w:color w:val="222222"/>
          <w:spacing w:val="17"/>
        </w:rPr>
        <w:t xml:space="preserve"> Welcome from Chah Garde, including opening prayer by seminarian Finn McDonnell, and hymn by the Columba Centre Choir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r>
        <w:rPr>
          <w:rStyle w:val="oypena"/>
          <w:b/>
          <w:bCs/>
          <w:color w:val="222222"/>
          <w:spacing w:val="17"/>
        </w:rPr>
        <w:t>9.25am</w:t>
      </w:r>
      <w:r>
        <w:rPr>
          <w:rStyle w:val="oypena"/>
          <w:color w:val="222222"/>
          <w:spacing w:val="17"/>
        </w:rPr>
        <w:t xml:space="preserve"> </w:t>
      </w:r>
      <w:proofErr w:type="gramStart"/>
      <w:r>
        <w:rPr>
          <w:rStyle w:val="oypena"/>
          <w:color w:val="222222"/>
          <w:spacing w:val="17"/>
        </w:rPr>
        <w:t>Introductory</w:t>
      </w:r>
      <w:proofErr w:type="gramEnd"/>
      <w:r>
        <w:rPr>
          <w:rStyle w:val="oypena"/>
          <w:color w:val="222222"/>
          <w:spacing w:val="17"/>
        </w:rPr>
        <w:t xml:space="preserve"> speaker Archbishop Eamon Martin on the theme of 'Communicating Hope?' 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r>
        <w:rPr>
          <w:rStyle w:val="oypena"/>
          <w:b/>
          <w:bCs/>
          <w:color w:val="222222"/>
          <w:spacing w:val="17"/>
        </w:rPr>
        <w:t>9.40am</w:t>
      </w:r>
      <w:r>
        <w:rPr>
          <w:rStyle w:val="oypena"/>
          <w:color w:val="222222"/>
          <w:spacing w:val="17"/>
        </w:rPr>
        <w:t xml:space="preserve"> Video presentation by Kenny Jacobs, CEO of the Dublin Airport Authority, on communicating hope in the world of business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r>
        <w:rPr>
          <w:rStyle w:val="oypena"/>
          <w:b/>
          <w:bCs/>
          <w:color w:val="222222"/>
          <w:spacing w:val="17"/>
        </w:rPr>
        <w:t xml:space="preserve">9.55am </w:t>
      </w:r>
      <w:r>
        <w:rPr>
          <w:rStyle w:val="oypena"/>
          <w:color w:val="222222"/>
          <w:spacing w:val="17"/>
        </w:rPr>
        <w:t xml:space="preserve">EWTN’s Colm Flynn and Paola </w:t>
      </w:r>
      <w:proofErr w:type="spellStart"/>
      <w:r>
        <w:rPr>
          <w:rStyle w:val="oypena"/>
          <w:color w:val="222222"/>
          <w:spacing w:val="17"/>
        </w:rPr>
        <w:t>Arriaza</w:t>
      </w:r>
      <w:proofErr w:type="spellEnd"/>
      <w:r>
        <w:rPr>
          <w:rStyle w:val="oypena"/>
          <w:color w:val="222222"/>
          <w:spacing w:val="17"/>
        </w:rPr>
        <w:t xml:space="preserve"> “fireside chat” with Petra Conroy to discuss communicating hope in the contemporary media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r>
        <w:rPr>
          <w:rStyle w:val="oypena"/>
          <w:b/>
          <w:bCs/>
          <w:color w:val="222222"/>
          <w:spacing w:val="17"/>
        </w:rPr>
        <w:t>10.45am</w:t>
      </w:r>
      <w:r>
        <w:rPr>
          <w:rStyle w:val="oypena"/>
          <w:color w:val="222222"/>
          <w:spacing w:val="17"/>
        </w:rPr>
        <w:t xml:space="preserve"> Coffee break on the cloister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proofErr w:type="gramStart"/>
      <w:r>
        <w:rPr>
          <w:rStyle w:val="oypena"/>
          <w:b/>
          <w:bCs/>
          <w:color w:val="222222"/>
          <w:spacing w:val="17"/>
        </w:rPr>
        <w:t>11.00</w:t>
      </w:r>
      <w:proofErr w:type="gramEnd"/>
      <w:r>
        <w:rPr>
          <w:rStyle w:val="oypena"/>
          <w:b/>
          <w:bCs/>
          <w:color w:val="222222"/>
          <w:spacing w:val="17"/>
        </w:rPr>
        <w:t>am</w:t>
      </w:r>
      <w:r>
        <w:rPr>
          <w:rStyle w:val="oypena"/>
          <w:color w:val="222222"/>
          <w:spacing w:val="17"/>
        </w:rPr>
        <w:t xml:space="preserve"> Hymn by Columba Centre Choir followed by brief </w:t>
      </w:r>
      <w:r>
        <w:rPr>
          <w:rStyle w:val="oypena"/>
          <w:i/>
          <w:iCs/>
          <w:color w:val="222222"/>
          <w:spacing w:val="17"/>
        </w:rPr>
        <w:t>Through the Valley</w:t>
      </w:r>
      <w:r>
        <w:rPr>
          <w:rStyle w:val="oypena"/>
          <w:color w:val="222222"/>
          <w:spacing w:val="17"/>
        </w:rPr>
        <w:t xml:space="preserve"> video communicating Christian hope during end of life care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proofErr w:type="gramStart"/>
      <w:r>
        <w:rPr>
          <w:rStyle w:val="oypena"/>
          <w:b/>
          <w:bCs/>
          <w:color w:val="222222"/>
          <w:spacing w:val="17"/>
        </w:rPr>
        <w:t>11.10am</w:t>
      </w:r>
      <w:r>
        <w:rPr>
          <w:rStyle w:val="oypena"/>
          <w:color w:val="222222"/>
          <w:spacing w:val="17"/>
        </w:rPr>
        <w:t xml:space="preserve"> Five minute interventions on ‘Communicating Hope’: by Rachel Garde, from the perspective of a young adult; Fr Billy Swan of Ferns, as a priest and podcaster; Jane Mellett of </w:t>
      </w:r>
      <w:proofErr w:type="spellStart"/>
      <w:r>
        <w:rPr>
          <w:rStyle w:val="oypena"/>
          <w:color w:val="222222"/>
          <w:spacing w:val="17"/>
        </w:rPr>
        <w:t>Trócaire</w:t>
      </w:r>
      <w:proofErr w:type="spellEnd"/>
      <w:r>
        <w:rPr>
          <w:rStyle w:val="oypena"/>
          <w:color w:val="222222"/>
          <w:spacing w:val="17"/>
        </w:rPr>
        <w:t>, in terms of humanitarian challenges; Darren Butler, on the work of the Irish Bishops’ Drugs and Alcohol Initiative; and by Hannah Quigley, reflecting on ‘Strength for today, hope for tomorrow, learning to trust God in the unexpected journey of motherhood.’</w:t>
      </w:r>
      <w:proofErr w:type="gramEnd"/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proofErr w:type="gramStart"/>
      <w:r>
        <w:rPr>
          <w:rStyle w:val="oypena"/>
          <w:b/>
          <w:bCs/>
          <w:color w:val="222222"/>
          <w:spacing w:val="17"/>
        </w:rPr>
        <w:t>11.35</w:t>
      </w:r>
      <w:proofErr w:type="gramEnd"/>
      <w:r>
        <w:rPr>
          <w:rStyle w:val="oypena"/>
          <w:b/>
          <w:bCs/>
          <w:color w:val="222222"/>
          <w:spacing w:val="17"/>
        </w:rPr>
        <w:t>am</w:t>
      </w:r>
      <w:r>
        <w:rPr>
          <w:rStyle w:val="oypena"/>
          <w:color w:val="222222"/>
          <w:spacing w:val="17"/>
        </w:rPr>
        <w:t xml:space="preserve"> Guests participate in ‘Conversation in the Spirit’ table discussion led by Julieann Moran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r>
        <w:rPr>
          <w:rStyle w:val="oypena"/>
          <w:b/>
          <w:bCs/>
          <w:color w:val="222222"/>
          <w:spacing w:val="17"/>
        </w:rPr>
        <w:t>12.35pm</w:t>
      </w:r>
      <w:r>
        <w:rPr>
          <w:rStyle w:val="oypena"/>
          <w:color w:val="222222"/>
          <w:spacing w:val="17"/>
        </w:rPr>
        <w:t xml:space="preserve"> </w:t>
      </w:r>
      <w:proofErr w:type="gramStart"/>
      <w:r>
        <w:rPr>
          <w:rStyle w:val="oypena"/>
          <w:color w:val="222222"/>
          <w:spacing w:val="17"/>
        </w:rPr>
        <w:t>Each</w:t>
      </w:r>
      <w:proofErr w:type="gramEnd"/>
      <w:r>
        <w:rPr>
          <w:rStyle w:val="oypena"/>
          <w:color w:val="222222"/>
          <w:spacing w:val="17"/>
        </w:rPr>
        <w:t xml:space="preserve"> table spokesperson reports to the plenary gathering for one minute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r>
        <w:rPr>
          <w:rStyle w:val="oypena"/>
          <w:b/>
          <w:bCs/>
          <w:color w:val="222222"/>
          <w:spacing w:val="17"/>
        </w:rPr>
        <w:t>12.45pm</w:t>
      </w:r>
      <w:r>
        <w:rPr>
          <w:rStyle w:val="oypena"/>
          <w:color w:val="222222"/>
          <w:spacing w:val="17"/>
        </w:rPr>
        <w:t xml:space="preserve"> Archbishop Eamon concludes the seminar with a prayer, and invites the choir to sing a final hymn.</w:t>
      </w:r>
    </w:p>
    <w:p w:rsidR="001D20CD" w:rsidRDefault="001D20CD" w:rsidP="001D20CD">
      <w:pPr>
        <w:pStyle w:val="cvgsua"/>
        <w:spacing w:line="240" w:lineRule="atLeast"/>
        <w:rPr>
          <w:color w:val="222222"/>
          <w:spacing w:val="17"/>
        </w:rPr>
      </w:pPr>
      <w:r>
        <w:rPr>
          <w:rStyle w:val="oypena"/>
          <w:b/>
          <w:bCs/>
          <w:color w:val="222222"/>
          <w:spacing w:val="17"/>
        </w:rPr>
        <w:t xml:space="preserve">1.00pm </w:t>
      </w:r>
      <w:proofErr w:type="gramStart"/>
      <w:r>
        <w:rPr>
          <w:rStyle w:val="oypena"/>
          <w:color w:val="222222"/>
          <w:spacing w:val="17"/>
        </w:rPr>
        <w:t>All</w:t>
      </w:r>
      <w:proofErr w:type="gramEnd"/>
      <w:r>
        <w:rPr>
          <w:rStyle w:val="oypena"/>
          <w:color w:val="222222"/>
          <w:spacing w:val="17"/>
        </w:rPr>
        <w:t xml:space="preserve"> welcome to lunch in </w:t>
      </w:r>
      <w:proofErr w:type="spellStart"/>
      <w:r>
        <w:rPr>
          <w:rStyle w:val="oypena"/>
          <w:color w:val="222222"/>
          <w:spacing w:val="17"/>
        </w:rPr>
        <w:t>Pugin</w:t>
      </w:r>
      <w:proofErr w:type="spellEnd"/>
      <w:r>
        <w:rPr>
          <w:rStyle w:val="oypena"/>
          <w:color w:val="222222"/>
          <w:spacing w:val="17"/>
        </w:rPr>
        <w:t xml:space="preserve"> Hall</w:t>
      </w:r>
    </w:p>
    <w:p w:rsidR="00D24754" w:rsidRDefault="00D24754">
      <w:bookmarkStart w:id="0" w:name="_GoBack"/>
      <w:bookmarkEnd w:id="0"/>
    </w:p>
    <w:sectPr w:rsidR="00D24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CD"/>
    <w:rsid w:val="001D20CD"/>
    <w:rsid w:val="00D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EED14-A6FC-4B46-9BD2-59B426E0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1D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oypena">
    <w:name w:val="oypena"/>
    <w:basedOn w:val="DefaultParagraphFont"/>
    <w:rsid w:val="001D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Catholic Communications Office</dc:creator>
  <cp:keywords/>
  <dc:description/>
  <cp:lastModifiedBy>Catholic Communications Office</cp:lastModifiedBy>
  <cp:revision>1</cp:revision>
  <dcterms:created xsi:type="dcterms:W3CDTF">2025-06-05T16:11:00Z</dcterms:created>
  <dcterms:modified xsi:type="dcterms:W3CDTF">2025-06-05T16:12:00Z</dcterms:modified>
</cp:coreProperties>
</file>