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FA42FA" w14:textId="77777777" w:rsidR="00995E21" w:rsidRPr="00BE071C" w:rsidRDefault="00995E21" w:rsidP="00995E21">
      <w:pPr>
        <w:pStyle w:val="NoSpacing"/>
        <w:jc w:val="center"/>
        <w:rPr>
          <w:rFonts w:ascii="Times New Roman" w:hAnsi="Times New Roman" w:cs="Times New Roman"/>
          <w:b/>
          <w:sz w:val="32"/>
          <w:szCs w:val="32"/>
        </w:rPr>
      </w:pPr>
      <w:r w:rsidRPr="00BE071C">
        <w:rPr>
          <w:rFonts w:ascii="Times New Roman" w:hAnsi="Times New Roman" w:cs="Times New Roman"/>
          <w:b/>
          <w:sz w:val="32"/>
          <w:szCs w:val="32"/>
        </w:rPr>
        <w:t>STANDARDS FOR CERTIFICATION</w:t>
      </w:r>
    </w:p>
    <w:p w14:paraId="26E831C9" w14:textId="77777777" w:rsidR="00995E21" w:rsidRPr="00BE071C" w:rsidRDefault="00995E21" w:rsidP="00995E21">
      <w:pPr>
        <w:pStyle w:val="NoSpacing"/>
        <w:jc w:val="center"/>
        <w:rPr>
          <w:rFonts w:ascii="Times New Roman" w:hAnsi="Times New Roman" w:cs="Times New Roman"/>
          <w:b/>
          <w:sz w:val="32"/>
          <w:szCs w:val="32"/>
        </w:rPr>
      </w:pPr>
    </w:p>
    <w:p w14:paraId="34CAB201" w14:textId="77777777" w:rsidR="00995E21" w:rsidRPr="00BE071C" w:rsidRDefault="00995E21" w:rsidP="00995E21">
      <w:pPr>
        <w:pStyle w:val="NoSpacing"/>
        <w:jc w:val="center"/>
        <w:rPr>
          <w:rFonts w:ascii="Times New Roman" w:hAnsi="Times New Roman" w:cs="Times New Roman"/>
          <w:b/>
          <w:sz w:val="32"/>
          <w:szCs w:val="32"/>
        </w:rPr>
      </w:pPr>
    </w:p>
    <w:p w14:paraId="5F1B9CDD" w14:textId="77777777" w:rsidR="00995E21" w:rsidRPr="00BE071C" w:rsidRDefault="00995E21" w:rsidP="00995E21">
      <w:pPr>
        <w:pStyle w:val="NoSpacing"/>
        <w:jc w:val="center"/>
        <w:rPr>
          <w:rFonts w:ascii="Times New Roman" w:hAnsi="Times New Roman" w:cs="Times New Roman"/>
          <w:b/>
          <w:sz w:val="32"/>
          <w:szCs w:val="32"/>
        </w:rPr>
      </w:pPr>
    </w:p>
    <w:p w14:paraId="415DB595" w14:textId="77777777" w:rsidR="00995E21" w:rsidRPr="00BE071C" w:rsidRDefault="00995E21" w:rsidP="00995E21">
      <w:pPr>
        <w:pStyle w:val="NoSpacing"/>
        <w:jc w:val="center"/>
        <w:rPr>
          <w:rFonts w:ascii="Times New Roman" w:hAnsi="Times New Roman" w:cs="Times New Roman"/>
          <w:b/>
          <w:sz w:val="32"/>
          <w:szCs w:val="32"/>
        </w:rPr>
      </w:pPr>
      <w:r w:rsidRPr="00BE071C">
        <w:rPr>
          <w:rFonts w:ascii="Times New Roman" w:hAnsi="Times New Roman" w:cs="Times New Roman"/>
          <w:b/>
          <w:sz w:val="32"/>
          <w:szCs w:val="32"/>
        </w:rPr>
        <w:t>ROMAN CATHOLIC HEALTHCARE CHAPLAINS</w:t>
      </w:r>
    </w:p>
    <w:p w14:paraId="430BF32A" w14:textId="77777777" w:rsidR="00995E21" w:rsidRPr="00BE071C" w:rsidRDefault="00995E21" w:rsidP="00995E21">
      <w:pPr>
        <w:pStyle w:val="NoSpacing"/>
        <w:jc w:val="center"/>
        <w:rPr>
          <w:rFonts w:ascii="Times New Roman" w:hAnsi="Times New Roman" w:cs="Times New Roman"/>
          <w:b/>
          <w:sz w:val="32"/>
          <w:szCs w:val="32"/>
        </w:rPr>
      </w:pPr>
    </w:p>
    <w:p w14:paraId="3C7C6A86" w14:textId="77777777" w:rsidR="00995E21" w:rsidRPr="00BE071C" w:rsidRDefault="00995E21" w:rsidP="00995E21">
      <w:pPr>
        <w:pStyle w:val="NoSpacing"/>
        <w:jc w:val="center"/>
        <w:rPr>
          <w:rFonts w:ascii="Times New Roman" w:hAnsi="Times New Roman" w:cs="Times New Roman"/>
          <w:b/>
          <w:sz w:val="32"/>
          <w:szCs w:val="32"/>
        </w:rPr>
      </w:pPr>
    </w:p>
    <w:p w14:paraId="0C0F6F79" w14:textId="77777777" w:rsidR="00995E21" w:rsidRPr="00BE071C" w:rsidRDefault="00995E21" w:rsidP="00995E21">
      <w:pPr>
        <w:pStyle w:val="NoSpacing"/>
        <w:jc w:val="center"/>
        <w:rPr>
          <w:rFonts w:ascii="Times New Roman" w:hAnsi="Times New Roman" w:cs="Times New Roman"/>
          <w:b/>
          <w:sz w:val="32"/>
          <w:szCs w:val="32"/>
        </w:rPr>
      </w:pPr>
    </w:p>
    <w:p w14:paraId="473431CC" w14:textId="77777777" w:rsidR="00995E21" w:rsidRPr="00BE071C" w:rsidRDefault="00995E21" w:rsidP="00995E21">
      <w:pPr>
        <w:pStyle w:val="NoSpacing"/>
        <w:jc w:val="center"/>
        <w:rPr>
          <w:rFonts w:ascii="Times New Roman" w:hAnsi="Times New Roman" w:cs="Times New Roman"/>
          <w:b/>
          <w:sz w:val="32"/>
          <w:szCs w:val="32"/>
        </w:rPr>
      </w:pPr>
    </w:p>
    <w:p w14:paraId="38674BD5" w14:textId="77777777" w:rsidR="00995E21" w:rsidRPr="00BE071C" w:rsidRDefault="00995E21" w:rsidP="00995E21">
      <w:pPr>
        <w:pStyle w:val="NoSpacing"/>
        <w:jc w:val="center"/>
        <w:rPr>
          <w:rFonts w:ascii="Times New Roman" w:hAnsi="Times New Roman" w:cs="Times New Roman"/>
          <w:b/>
          <w:sz w:val="32"/>
          <w:szCs w:val="32"/>
        </w:rPr>
      </w:pPr>
    </w:p>
    <w:p w14:paraId="6DD4F35B" w14:textId="77777777" w:rsidR="00995E21" w:rsidRPr="00BE071C" w:rsidRDefault="00995E21" w:rsidP="00995E21">
      <w:pPr>
        <w:pStyle w:val="NoSpacing"/>
        <w:jc w:val="center"/>
        <w:rPr>
          <w:rFonts w:ascii="Times New Roman" w:hAnsi="Times New Roman" w:cs="Times New Roman"/>
          <w:b/>
          <w:sz w:val="32"/>
          <w:szCs w:val="32"/>
        </w:rPr>
      </w:pPr>
    </w:p>
    <w:p w14:paraId="1D88E71E" w14:textId="77777777" w:rsidR="00995E21" w:rsidRPr="00BE071C" w:rsidRDefault="00995E21" w:rsidP="00995E21">
      <w:pPr>
        <w:pStyle w:val="NoSpacing"/>
        <w:jc w:val="center"/>
        <w:rPr>
          <w:rFonts w:ascii="Times New Roman" w:hAnsi="Times New Roman" w:cs="Times New Roman"/>
          <w:b/>
          <w:sz w:val="32"/>
          <w:szCs w:val="32"/>
        </w:rPr>
      </w:pPr>
    </w:p>
    <w:p w14:paraId="28172385" w14:textId="77777777" w:rsidR="00995E21" w:rsidRPr="00BE071C" w:rsidRDefault="00995E21" w:rsidP="00995E21">
      <w:pPr>
        <w:pStyle w:val="NoSpacing"/>
        <w:jc w:val="center"/>
        <w:rPr>
          <w:rFonts w:ascii="Times New Roman" w:hAnsi="Times New Roman" w:cs="Times New Roman"/>
          <w:b/>
          <w:i/>
          <w:sz w:val="32"/>
          <w:szCs w:val="32"/>
        </w:rPr>
      </w:pPr>
      <w:r w:rsidRPr="00BE071C">
        <w:rPr>
          <w:rFonts w:ascii="Times New Roman" w:hAnsi="Times New Roman" w:cs="Times New Roman"/>
          <w:b/>
          <w:i/>
          <w:sz w:val="32"/>
          <w:szCs w:val="32"/>
        </w:rPr>
        <w:t xml:space="preserve">The Standards are for Roman Catholic Applicants who wish to present for Certification by the Healthcare Chaplaincy Board  </w:t>
      </w:r>
    </w:p>
    <w:p w14:paraId="1ABA72F2" w14:textId="77777777" w:rsidR="00995E21" w:rsidRPr="00BE071C" w:rsidRDefault="00995E21" w:rsidP="00995E21">
      <w:pPr>
        <w:pStyle w:val="NoSpacing"/>
        <w:jc w:val="center"/>
        <w:rPr>
          <w:rFonts w:ascii="Times New Roman" w:hAnsi="Times New Roman" w:cs="Times New Roman"/>
          <w:b/>
          <w:sz w:val="32"/>
          <w:szCs w:val="32"/>
        </w:rPr>
      </w:pPr>
      <w:r w:rsidRPr="00BE071C">
        <w:rPr>
          <w:rFonts w:ascii="Times New Roman" w:hAnsi="Times New Roman" w:cs="Times New Roman"/>
          <w:b/>
          <w:sz w:val="32"/>
          <w:szCs w:val="32"/>
        </w:rPr>
        <w:t xml:space="preserve"> </w:t>
      </w:r>
    </w:p>
    <w:p w14:paraId="7DD86848" w14:textId="77777777" w:rsidR="00995E21" w:rsidRPr="00BE071C" w:rsidRDefault="00995E21" w:rsidP="00995E21">
      <w:pPr>
        <w:pStyle w:val="NoSpacing"/>
        <w:jc w:val="center"/>
        <w:rPr>
          <w:rFonts w:ascii="Times New Roman" w:hAnsi="Times New Roman" w:cs="Times New Roman"/>
          <w:b/>
          <w:i/>
          <w:sz w:val="32"/>
          <w:szCs w:val="32"/>
        </w:rPr>
      </w:pPr>
      <w:r w:rsidRPr="00BE071C">
        <w:rPr>
          <w:rFonts w:ascii="Times New Roman" w:hAnsi="Times New Roman" w:cs="Times New Roman"/>
          <w:b/>
          <w:i/>
          <w:sz w:val="32"/>
          <w:szCs w:val="32"/>
        </w:rPr>
        <w:t>These Standards are set by the Healthcare Chaplaincy Board (HCB) and approved for use by the Irish Catholic Bishops’ Conference</w:t>
      </w:r>
    </w:p>
    <w:p w14:paraId="72257F19" w14:textId="77777777" w:rsidR="00995E21" w:rsidRPr="00BE071C" w:rsidRDefault="00995E21" w:rsidP="00995E21">
      <w:pPr>
        <w:pStyle w:val="NoSpacing"/>
        <w:jc w:val="center"/>
        <w:rPr>
          <w:rFonts w:ascii="Times New Roman" w:hAnsi="Times New Roman" w:cs="Times New Roman"/>
          <w:b/>
          <w:i/>
          <w:sz w:val="32"/>
          <w:szCs w:val="32"/>
        </w:rPr>
      </w:pPr>
    </w:p>
    <w:p w14:paraId="2389E67B" w14:textId="77777777" w:rsidR="00995E21" w:rsidRPr="00BE071C" w:rsidRDefault="00995E21" w:rsidP="00995E21">
      <w:pPr>
        <w:pStyle w:val="NoSpacing"/>
        <w:jc w:val="center"/>
        <w:rPr>
          <w:rFonts w:ascii="Times New Roman" w:hAnsi="Times New Roman" w:cs="Times New Roman"/>
          <w:b/>
          <w:i/>
          <w:sz w:val="32"/>
          <w:szCs w:val="32"/>
        </w:rPr>
      </w:pPr>
    </w:p>
    <w:p w14:paraId="7C5BD505" w14:textId="77777777" w:rsidR="00995E21" w:rsidRPr="00BE071C" w:rsidRDefault="00995E21" w:rsidP="00995E21">
      <w:pPr>
        <w:pStyle w:val="NoSpacing"/>
        <w:jc w:val="center"/>
        <w:rPr>
          <w:rFonts w:ascii="Times New Roman" w:hAnsi="Times New Roman" w:cs="Times New Roman"/>
          <w:b/>
          <w:sz w:val="32"/>
          <w:szCs w:val="32"/>
        </w:rPr>
      </w:pPr>
      <w:r w:rsidRPr="00BE071C">
        <w:rPr>
          <w:rFonts w:ascii="Times New Roman" w:hAnsi="Times New Roman" w:cs="Times New Roman"/>
          <w:b/>
          <w:sz w:val="32"/>
          <w:szCs w:val="32"/>
        </w:rPr>
        <w:t>These Standards are effective from January 1, 2018</w:t>
      </w:r>
    </w:p>
    <w:p w14:paraId="6A0826F0" w14:textId="77777777" w:rsidR="00995E21" w:rsidRPr="00BE071C" w:rsidRDefault="00995E21" w:rsidP="00995E21">
      <w:pPr>
        <w:pStyle w:val="NoSpacing"/>
        <w:jc w:val="center"/>
        <w:rPr>
          <w:rFonts w:ascii="Times New Roman" w:hAnsi="Times New Roman" w:cs="Times New Roman"/>
          <w:b/>
          <w:sz w:val="32"/>
          <w:szCs w:val="32"/>
        </w:rPr>
      </w:pPr>
    </w:p>
    <w:p w14:paraId="55CAA46C" w14:textId="77777777" w:rsidR="00995E21" w:rsidRPr="00BE071C" w:rsidRDefault="00995E21" w:rsidP="00995E21">
      <w:pPr>
        <w:pStyle w:val="NoSpacing"/>
        <w:jc w:val="center"/>
        <w:rPr>
          <w:rFonts w:ascii="Times New Roman" w:hAnsi="Times New Roman" w:cs="Times New Roman"/>
          <w:b/>
          <w:sz w:val="24"/>
          <w:szCs w:val="24"/>
        </w:rPr>
      </w:pPr>
    </w:p>
    <w:p w14:paraId="5A1297E7" w14:textId="77777777" w:rsidR="00995E21" w:rsidRPr="00BE071C" w:rsidRDefault="00995E21" w:rsidP="00995E21">
      <w:pPr>
        <w:pStyle w:val="NoSpacing"/>
        <w:jc w:val="center"/>
        <w:rPr>
          <w:rFonts w:ascii="Times New Roman" w:hAnsi="Times New Roman" w:cs="Times New Roman"/>
          <w:b/>
          <w:sz w:val="24"/>
          <w:szCs w:val="24"/>
        </w:rPr>
      </w:pPr>
    </w:p>
    <w:p w14:paraId="165A5C80" w14:textId="77777777" w:rsidR="00995E21" w:rsidRPr="00BE071C" w:rsidRDefault="00995E21" w:rsidP="00995E21">
      <w:pPr>
        <w:pStyle w:val="NoSpacing"/>
        <w:jc w:val="center"/>
        <w:rPr>
          <w:rFonts w:ascii="Times New Roman" w:hAnsi="Times New Roman" w:cs="Times New Roman"/>
          <w:b/>
          <w:sz w:val="24"/>
          <w:szCs w:val="24"/>
        </w:rPr>
      </w:pPr>
    </w:p>
    <w:p w14:paraId="239B5D57" w14:textId="77777777" w:rsidR="00995E21" w:rsidRPr="00BE071C" w:rsidRDefault="00995E21" w:rsidP="00995E21">
      <w:pPr>
        <w:pStyle w:val="NoSpacing"/>
        <w:jc w:val="center"/>
        <w:rPr>
          <w:rFonts w:ascii="Times New Roman" w:hAnsi="Times New Roman" w:cs="Times New Roman"/>
          <w:b/>
          <w:sz w:val="24"/>
          <w:szCs w:val="24"/>
        </w:rPr>
      </w:pPr>
    </w:p>
    <w:p w14:paraId="1A5886FC" w14:textId="77777777" w:rsidR="00995E21" w:rsidRPr="00BE071C" w:rsidRDefault="00995E21" w:rsidP="00995E21">
      <w:pPr>
        <w:pStyle w:val="NoSpacing"/>
        <w:jc w:val="center"/>
        <w:rPr>
          <w:rFonts w:ascii="Times New Roman" w:hAnsi="Times New Roman" w:cs="Times New Roman"/>
          <w:b/>
          <w:sz w:val="24"/>
          <w:szCs w:val="24"/>
        </w:rPr>
      </w:pPr>
    </w:p>
    <w:p w14:paraId="513F23C0" w14:textId="77777777" w:rsidR="00995E21" w:rsidRPr="00BE071C" w:rsidRDefault="00995E21" w:rsidP="00995E21">
      <w:pPr>
        <w:pStyle w:val="NoSpacing"/>
        <w:jc w:val="center"/>
        <w:rPr>
          <w:rFonts w:ascii="Times New Roman" w:hAnsi="Times New Roman" w:cs="Times New Roman"/>
          <w:b/>
          <w:sz w:val="24"/>
          <w:szCs w:val="24"/>
        </w:rPr>
      </w:pPr>
    </w:p>
    <w:p w14:paraId="7E4B4B0C" w14:textId="77777777" w:rsidR="00995E21" w:rsidRPr="00BE071C" w:rsidRDefault="00995E21" w:rsidP="00995E21">
      <w:pPr>
        <w:pStyle w:val="NoSpacing"/>
        <w:jc w:val="center"/>
        <w:rPr>
          <w:rFonts w:ascii="Times New Roman" w:hAnsi="Times New Roman" w:cs="Times New Roman"/>
          <w:b/>
          <w:sz w:val="24"/>
          <w:szCs w:val="24"/>
        </w:rPr>
      </w:pPr>
    </w:p>
    <w:p w14:paraId="298B0472" w14:textId="77777777" w:rsidR="00995E21" w:rsidRPr="00BE071C" w:rsidRDefault="00995E21" w:rsidP="00995E21">
      <w:pPr>
        <w:pStyle w:val="NoSpacing"/>
        <w:jc w:val="center"/>
        <w:rPr>
          <w:rFonts w:ascii="Times New Roman" w:hAnsi="Times New Roman" w:cs="Times New Roman"/>
          <w:b/>
          <w:sz w:val="24"/>
          <w:szCs w:val="24"/>
        </w:rPr>
      </w:pPr>
    </w:p>
    <w:p w14:paraId="55365145" w14:textId="77777777" w:rsidR="00995E21" w:rsidRPr="00BE071C" w:rsidRDefault="00995E21" w:rsidP="00995E21">
      <w:pPr>
        <w:pStyle w:val="NoSpacing"/>
        <w:jc w:val="center"/>
        <w:rPr>
          <w:rFonts w:ascii="Times New Roman" w:hAnsi="Times New Roman" w:cs="Times New Roman"/>
          <w:b/>
          <w:sz w:val="24"/>
          <w:szCs w:val="24"/>
        </w:rPr>
      </w:pPr>
    </w:p>
    <w:p w14:paraId="1FD8A553" w14:textId="77777777" w:rsidR="00995E21" w:rsidRPr="00BE071C" w:rsidRDefault="00995E21" w:rsidP="00995E21">
      <w:pPr>
        <w:pStyle w:val="NoSpacing"/>
        <w:jc w:val="center"/>
        <w:rPr>
          <w:rFonts w:ascii="Times New Roman" w:hAnsi="Times New Roman" w:cs="Times New Roman"/>
          <w:b/>
          <w:sz w:val="24"/>
          <w:szCs w:val="24"/>
        </w:rPr>
      </w:pPr>
    </w:p>
    <w:p w14:paraId="554B3226" w14:textId="77777777" w:rsidR="00995E21" w:rsidRPr="00BE071C" w:rsidRDefault="00995E21" w:rsidP="00995E21">
      <w:pPr>
        <w:pStyle w:val="NoSpacing"/>
        <w:jc w:val="center"/>
        <w:rPr>
          <w:rFonts w:ascii="Times New Roman" w:hAnsi="Times New Roman" w:cs="Times New Roman"/>
          <w:b/>
          <w:sz w:val="24"/>
          <w:szCs w:val="24"/>
        </w:rPr>
      </w:pPr>
    </w:p>
    <w:p w14:paraId="40CFC335" w14:textId="77777777" w:rsidR="00995E21" w:rsidRPr="00BE071C" w:rsidRDefault="00995E21" w:rsidP="00995E21">
      <w:pPr>
        <w:pStyle w:val="NoSpacing"/>
        <w:jc w:val="center"/>
        <w:rPr>
          <w:rFonts w:ascii="Times New Roman" w:hAnsi="Times New Roman" w:cs="Times New Roman"/>
          <w:b/>
          <w:sz w:val="24"/>
          <w:szCs w:val="24"/>
        </w:rPr>
      </w:pPr>
    </w:p>
    <w:p w14:paraId="7D809534" w14:textId="77777777" w:rsidR="00995E21" w:rsidRPr="00BE071C" w:rsidRDefault="00995E21" w:rsidP="00995E21">
      <w:pPr>
        <w:pStyle w:val="NoSpacing"/>
        <w:jc w:val="center"/>
        <w:rPr>
          <w:rFonts w:ascii="Times New Roman" w:hAnsi="Times New Roman" w:cs="Times New Roman"/>
          <w:b/>
          <w:sz w:val="24"/>
          <w:szCs w:val="24"/>
        </w:rPr>
      </w:pPr>
    </w:p>
    <w:p w14:paraId="48E8DAA2" w14:textId="77777777" w:rsidR="00995E21" w:rsidRPr="00BE071C" w:rsidRDefault="00995E21" w:rsidP="00995E21">
      <w:pPr>
        <w:pStyle w:val="NoSpacing"/>
        <w:jc w:val="center"/>
        <w:rPr>
          <w:rFonts w:ascii="Times New Roman" w:hAnsi="Times New Roman" w:cs="Times New Roman"/>
          <w:b/>
          <w:sz w:val="24"/>
          <w:szCs w:val="24"/>
        </w:rPr>
      </w:pPr>
    </w:p>
    <w:p w14:paraId="281864AD" w14:textId="77777777" w:rsidR="00995E21" w:rsidRPr="00BE071C" w:rsidRDefault="00995E21" w:rsidP="00995E21">
      <w:pPr>
        <w:pStyle w:val="NoSpacing"/>
        <w:jc w:val="center"/>
        <w:rPr>
          <w:rFonts w:ascii="Times New Roman" w:hAnsi="Times New Roman" w:cs="Times New Roman"/>
          <w:b/>
          <w:sz w:val="24"/>
          <w:szCs w:val="24"/>
        </w:rPr>
      </w:pPr>
    </w:p>
    <w:p w14:paraId="4ADB02EF" w14:textId="77777777" w:rsidR="00995E21" w:rsidRPr="00BE071C" w:rsidRDefault="00995E21" w:rsidP="00995E21">
      <w:pPr>
        <w:pStyle w:val="NoSpacing"/>
        <w:jc w:val="center"/>
        <w:rPr>
          <w:rFonts w:ascii="Times New Roman" w:hAnsi="Times New Roman" w:cs="Times New Roman"/>
          <w:b/>
          <w:sz w:val="24"/>
          <w:szCs w:val="24"/>
        </w:rPr>
      </w:pPr>
    </w:p>
    <w:p w14:paraId="4F0C6C9B" w14:textId="77777777" w:rsidR="00995E21" w:rsidRPr="00BE071C" w:rsidRDefault="00995E21" w:rsidP="00995E21">
      <w:pPr>
        <w:pStyle w:val="NoSpacing"/>
        <w:jc w:val="center"/>
        <w:rPr>
          <w:rFonts w:ascii="Times New Roman" w:hAnsi="Times New Roman" w:cs="Times New Roman"/>
          <w:b/>
          <w:sz w:val="24"/>
          <w:szCs w:val="24"/>
        </w:rPr>
      </w:pPr>
    </w:p>
    <w:p w14:paraId="2AAF51B9" w14:textId="77777777" w:rsidR="00995E21" w:rsidRPr="00BE071C" w:rsidRDefault="00995E21" w:rsidP="00995E21">
      <w:pPr>
        <w:pStyle w:val="NoSpacing"/>
        <w:jc w:val="center"/>
        <w:rPr>
          <w:rFonts w:ascii="Times New Roman" w:hAnsi="Times New Roman" w:cs="Times New Roman"/>
          <w:b/>
          <w:sz w:val="24"/>
          <w:szCs w:val="24"/>
        </w:rPr>
      </w:pPr>
    </w:p>
    <w:p w14:paraId="22DEF0C3" w14:textId="77777777" w:rsidR="00995E21" w:rsidRPr="00BE071C" w:rsidRDefault="00995E21" w:rsidP="00995E21">
      <w:pPr>
        <w:pStyle w:val="NoSpacing"/>
        <w:jc w:val="center"/>
        <w:rPr>
          <w:rFonts w:ascii="Times New Roman" w:hAnsi="Times New Roman" w:cs="Times New Roman"/>
          <w:b/>
          <w:sz w:val="28"/>
          <w:szCs w:val="28"/>
        </w:rPr>
      </w:pPr>
      <w:r w:rsidRPr="00BE071C">
        <w:rPr>
          <w:rFonts w:ascii="Times New Roman" w:hAnsi="Times New Roman" w:cs="Times New Roman"/>
          <w:b/>
          <w:sz w:val="28"/>
          <w:szCs w:val="28"/>
        </w:rPr>
        <w:t>The Healthcare Chaplaincy Board (HCB)</w:t>
      </w:r>
    </w:p>
    <w:p w14:paraId="5DC7386A" w14:textId="77777777" w:rsidR="00995E21" w:rsidRPr="00BE071C" w:rsidRDefault="00995E21" w:rsidP="00995E21">
      <w:pPr>
        <w:pStyle w:val="NoSpacing"/>
        <w:jc w:val="center"/>
        <w:rPr>
          <w:rFonts w:ascii="Times New Roman" w:hAnsi="Times New Roman" w:cs="Times New Roman"/>
          <w:b/>
          <w:sz w:val="28"/>
          <w:szCs w:val="28"/>
        </w:rPr>
      </w:pPr>
    </w:p>
    <w:p w14:paraId="3ECC109A" w14:textId="77777777" w:rsidR="00995E21" w:rsidRPr="00BE071C" w:rsidRDefault="00995E21" w:rsidP="00995E21">
      <w:pPr>
        <w:pStyle w:val="NoSpacing"/>
        <w:jc w:val="center"/>
        <w:rPr>
          <w:rFonts w:ascii="Times New Roman" w:hAnsi="Times New Roman" w:cs="Times New Roman"/>
          <w:b/>
          <w:sz w:val="24"/>
          <w:szCs w:val="24"/>
        </w:rPr>
      </w:pPr>
      <w:r w:rsidRPr="00BE071C">
        <w:rPr>
          <w:rFonts w:ascii="Times New Roman" w:hAnsi="Times New Roman" w:cs="Times New Roman"/>
          <w:b/>
          <w:sz w:val="24"/>
          <w:szCs w:val="24"/>
        </w:rPr>
        <w:t>The HCB is a Sub Committee of the Council for Healthcare of the Irish Catholic Bishops’ Conference</w:t>
      </w:r>
    </w:p>
    <w:p w14:paraId="35A5B279" w14:textId="77777777" w:rsidR="00995E21" w:rsidRPr="00BE071C" w:rsidRDefault="00995E21" w:rsidP="00995E21">
      <w:pPr>
        <w:pStyle w:val="NoSpacing"/>
        <w:jc w:val="center"/>
        <w:rPr>
          <w:rFonts w:cstheme="minorHAnsi"/>
          <w:b/>
          <w:sz w:val="28"/>
          <w:szCs w:val="28"/>
        </w:rPr>
      </w:pPr>
    </w:p>
    <w:p w14:paraId="30BC8D39" w14:textId="77777777" w:rsidR="00995E21" w:rsidRPr="00BE071C" w:rsidRDefault="00995E21" w:rsidP="00995E21">
      <w:pPr>
        <w:pStyle w:val="NoSpacing"/>
        <w:jc w:val="center"/>
        <w:rPr>
          <w:rFonts w:cstheme="minorHAnsi"/>
          <w:b/>
          <w:sz w:val="28"/>
          <w:szCs w:val="28"/>
        </w:rPr>
      </w:pPr>
      <w:r w:rsidRPr="00BE071C">
        <w:rPr>
          <w:rFonts w:cstheme="minorHAnsi"/>
          <w:b/>
          <w:sz w:val="28"/>
          <w:szCs w:val="28"/>
        </w:rPr>
        <w:t>TABLE OF CONTENTS</w:t>
      </w:r>
    </w:p>
    <w:p w14:paraId="4C827F33" w14:textId="77777777" w:rsidR="00995E21" w:rsidRPr="00BE071C" w:rsidRDefault="00995E21" w:rsidP="00995E21">
      <w:pPr>
        <w:pStyle w:val="NoSpacing"/>
        <w:jc w:val="center"/>
        <w:rPr>
          <w:rFonts w:ascii="Times New Roman" w:hAnsi="Times New Roman" w:cs="Times New Roman"/>
          <w:b/>
          <w:sz w:val="28"/>
          <w:szCs w:val="28"/>
        </w:rPr>
      </w:pPr>
    </w:p>
    <w:p w14:paraId="4556A9E8" w14:textId="77777777" w:rsidR="00995E21" w:rsidRPr="00BE071C" w:rsidRDefault="00995E21" w:rsidP="00995E21">
      <w:pPr>
        <w:pStyle w:val="NoSpacing"/>
        <w:jc w:val="center"/>
        <w:rPr>
          <w:rFonts w:ascii="Times New Roman" w:hAnsi="Times New Roman" w:cs="Times New Roman"/>
          <w:b/>
          <w:sz w:val="28"/>
          <w:szCs w:val="28"/>
        </w:rPr>
      </w:pPr>
    </w:p>
    <w:p w14:paraId="28C11614" w14:textId="77777777" w:rsidR="00995E21" w:rsidRPr="00BE071C" w:rsidRDefault="00995E21" w:rsidP="00995E21">
      <w:pPr>
        <w:pStyle w:val="NoSpacing"/>
        <w:jc w:val="center"/>
        <w:rPr>
          <w:rFonts w:ascii="Times New Roman" w:hAnsi="Times New Roman" w:cs="Times New Roman"/>
          <w:b/>
          <w:sz w:val="24"/>
          <w:szCs w:val="24"/>
        </w:rPr>
      </w:pPr>
    </w:p>
    <w:p w14:paraId="1278CD38" w14:textId="77777777" w:rsidR="00995E21" w:rsidRPr="00BE071C" w:rsidRDefault="00995E21" w:rsidP="00995E21">
      <w:pPr>
        <w:pStyle w:val="NoSpacing"/>
        <w:jc w:val="left"/>
        <w:rPr>
          <w:rFonts w:ascii="Times New Roman" w:hAnsi="Times New Roman" w:cs="Times New Roman"/>
          <w:sz w:val="24"/>
          <w:szCs w:val="24"/>
        </w:rPr>
      </w:pPr>
      <w:r w:rsidRPr="00BE071C">
        <w:rPr>
          <w:rFonts w:ascii="Times New Roman" w:hAnsi="Times New Roman" w:cs="Times New Roman"/>
          <w:sz w:val="24"/>
          <w:szCs w:val="24"/>
        </w:rPr>
        <w:t xml:space="preserve">Introduction </w:t>
      </w:r>
      <w:r w:rsidRPr="00BE071C">
        <w:rPr>
          <w:rFonts w:ascii="Times New Roman" w:hAnsi="Times New Roman" w:cs="Times New Roman"/>
          <w:sz w:val="24"/>
          <w:szCs w:val="24"/>
        </w:rPr>
        <w:tab/>
      </w:r>
      <w:r w:rsidRPr="00BE071C">
        <w:rPr>
          <w:rFonts w:ascii="Times New Roman" w:hAnsi="Times New Roman" w:cs="Times New Roman"/>
          <w:sz w:val="24"/>
          <w:szCs w:val="24"/>
        </w:rPr>
        <w:tab/>
      </w:r>
      <w:r w:rsidRPr="00BE071C">
        <w:rPr>
          <w:rFonts w:ascii="Times New Roman" w:hAnsi="Times New Roman" w:cs="Times New Roman"/>
          <w:sz w:val="24"/>
          <w:szCs w:val="24"/>
        </w:rPr>
        <w:tab/>
      </w:r>
      <w:r w:rsidRPr="00BE071C">
        <w:rPr>
          <w:rFonts w:ascii="Times New Roman" w:hAnsi="Times New Roman" w:cs="Times New Roman"/>
          <w:sz w:val="24"/>
          <w:szCs w:val="24"/>
        </w:rPr>
        <w:tab/>
      </w:r>
      <w:r w:rsidRPr="00BE071C">
        <w:rPr>
          <w:rFonts w:ascii="Times New Roman" w:hAnsi="Times New Roman" w:cs="Times New Roman"/>
          <w:sz w:val="24"/>
          <w:szCs w:val="24"/>
        </w:rPr>
        <w:tab/>
      </w:r>
      <w:r w:rsidRPr="00BE071C">
        <w:rPr>
          <w:rFonts w:ascii="Times New Roman" w:hAnsi="Times New Roman" w:cs="Times New Roman"/>
          <w:sz w:val="24"/>
          <w:szCs w:val="24"/>
        </w:rPr>
        <w:tab/>
      </w:r>
      <w:r w:rsidRPr="00BE071C">
        <w:rPr>
          <w:rFonts w:ascii="Times New Roman" w:hAnsi="Times New Roman" w:cs="Times New Roman"/>
          <w:sz w:val="24"/>
          <w:szCs w:val="24"/>
        </w:rPr>
        <w:tab/>
        <w:t>Page 3-4</w:t>
      </w:r>
    </w:p>
    <w:p w14:paraId="3F65898D" w14:textId="77777777" w:rsidR="00995E21" w:rsidRPr="00BE071C" w:rsidRDefault="00995E21" w:rsidP="00995E21">
      <w:pPr>
        <w:pStyle w:val="NoSpacing"/>
        <w:jc w:val="left"/>
        <w:rPr>
          <w:rFonts w:ascii="Times New Roman" w:hAnsi="Times New Roman" w:cs="Times New Roman"/>
          <w:sz w:val="24"/>
          <w:szCs w:val="24"/>
        </w:rPr>
      </w:pPr>
    </w:p>
    <w:p w14:paraId="355AC682" w14:textId="77777777" w:rsidR="00995E21" w:rsidRPr="00BE071C" w:rsidRDefault="00995E21" w:rsidP="00995E21">
      <w:pPr>
        <w:pStyle w:val="NoSpacing"/>
        <w:jc w:val="left"/>
        <w:rPr>
          <w:rFonts w:ascii="Times New Roman" w:hAnsi="Times New Roman" w:cs="Times New Roman"/>
          <w:sz w:val="24"/>
          <w:szCs w:val="24"/>
        </w:rPr>
      </w:pPr>
    </w:p>
    <w:p w14:paraId="767E2C5C" w14:textId="77777777" w:rsidR="00995E21" w:rsidRPr="00BE071C" w:rsidRDefault="00995E21" w:rsidP="00995E21">
      <w:pPr>
        <w:pStyle w:val="NoSpacing"/>
        <w:jc w:val="left"/>
        <w:rPr>
          <w:rFonts w:ascii="Times New Roman" w:hAnsi="Times New Roman" w:cs="Times New Roman"/>
          <w:sz w:val="24"/>
          <w:szCs w:val="24"/>
        </w:rPr>
      </w:pPr>
      <w:r w:rsidRPr="00BE071C">
        <w:rPr>
          <w:rFonts w:ascii="Times New Roman" w:hAnsi="Times New Roman" w:cs="Times New Roman"/>
          <w:sz w:val="24"/>
          <w:szCs w:val="24"/>
        </w:rPr>
        <w:t>Standard 1:</w:t>
      </w:r>
      <w:r w:rsidRPr="00BE071C">
        <w:rPr>
          <w:rFonts w:ascii="Times New Roman" w:hAnsi="Times New Roman" w:cs="Times New Roman"/>
          <w:sz w:val="24"/>
          <w:szCs w:val="24"/>
        </w:rPr>
        <w:tab/>
      </w:r>
      <w:r w:rsidRPr="00BE071C">
        <w:rPr>
          <w:rFonts w:ascii="Times New Roman" w:hAnsi="Times New Roman" w:cs="Times New Roman"/>
          <w:sz w:val="24"/>
          <w:szCs w:val="24"/>
        </w:rPr>
        <w:tab/>
      </w:r>
      <w:r w:rsidRPr="00BE071C">
        <w:rPr>
          <w:rFonts w:ascii="Times New Roman" w:hAnsi="Times New Roman" w:cs="Times New Roman"/>
          <w:sz w:val="24"/>
          <w:szCs w:val="24"/>
        </w:rPr>
        <w:tab/>
      </w:r>
      <w:r w:rsidRPr="00BE071C">
        <w:rPr>
          <w:rFonts w:ascii="Times New Roman" w:hAnsi="Times New Roman" w:cs="Times New Roman"/>
          <w:sz w:val="24"/>
          <w:szCs w:val="24"/>
        </w:rPr>
        <w:tab/>
      </w:r>
      <w:r w:rsidRPr="00BE071C">
        <w:rPr>
          <w:rFonts w:ascii="Times New Roman" w:hAnsi="Times New Roman" w:cs="Times New Roman"/>
          <w:sz w:val="24"/>
          <w:szCs w:val="24"/>
        </w:rPr>
        <w:tab/>
      </w:r>
      <w:r w:rsidRPr="00BE071C">
        <w:rPr>
          <w:rFonts w:ascii="Times New Roman" w:hAnsi="Times New Roman" w:cs="Times New Roman"/>
          <w:sz w:val="24"/>
          <w:szCs w:val="24"/>
        </w:rPr>
        <w:tab/>
      </w:r>
      <w:r w:rsidRPr="00BE071C">
        <w:rPr>
          <w:rFonts w:ascii="Times New Roman" w:hAnsi="Times New Roman" w:cs="Times New Roman"/>
          <w:sz w:val="24"/>
          <w:szCs w:val="24"/>
        </w:rPr>
        <w:tab/>
        <w:t>Pages 5-6</w:t>
      </w:r>
    </w:p>
    <w:p w14:paraId="6178BC08" w14:textId="77777777" w:rsidR="00995E21" w:rsidRPr="00BE071C" w:rsidRDefault="00995E21" w:rsidP="00995E21">
      <w:pPr>
        <w:pStyle w:val="NoSpacing"/>
        <w:jc w:val="left"/>
        <w:rPr>
          <w:rFonts w:ascii="Times New Roman" w:hAnsi="Times New Roman" w:cs="Times New Roman"/>
          <w:sz w:val="24"/>
          <w:szCs w:val="24"/>
        </w:rPr>
      </w:pPr>
    </w:p>
    <w:p w14:paraId="6FD26D6C" w14:textId="77777777" w:rsidR="00995E21" w:rsidRPr="00BE071C" w:rsidRDefault="00995E21" w:rsidP="00995E21">
      <w:pPr>
        <w:pStyle w:val="NoSpacing"/>
        <w:jc w:val="left"/>
        <w:rPr>
          <w:rFonts w:ascii="Times New Roman" w:hAnsi="Times New Roman" w:cs="Times New Roman"/>
          <w:sz w:val="24"/>
          <w:szCs w:val="24"/>
        </w:rPr>
      </w:pPr>
      <w:r w:rsidRPr="00BE071C">
        <w:rPr>
          <w:rFonts w:ascii="Times New Roman" w:hAnsi="Times New Roman" w:cs="Times New Roman"/>
          <w:sz w:val="24"/>
          <w:szCs w:val="24"/>
        </w:rPr>
        <w:t>Professional Competencies</w:t>
      </w:r>
    </w:p>
    <w:p w14:paraId="76BCC55D" w14:textId="77777777" w:rsidR="00995E21" w:rsidRPr="00BE071C" w:rsidRDefault="00995E21" w:rsidP="00995E21">
      <w:pPr>
        <w:pStyle w:val="NoSpacing"/>
        <w:jc w:val="left"/>
        <w:rPr>
          <w:rFonts w:ascii="Times New Roman" w:hAnsi="Times New Roman" w:cs="Times New Roman"/>
          <w:sz w:val="24"/>
          <w:szCs w:val="24"/>
        </w:rPr>
      </w:pPr>
    </w:p>
    <w:p w14:paraId="42EC67D0" w14:textId="77777777" w:rsidR="00995E21" w:rsidRPr="00BE071C" w:rsidRDefault="00995E21" w:rsidP="00995E21">
      <w:pPr>
        <w:pStyle w:val="NoSpacing"/>
        <w:jc w:val="left"/>
        <w:rPr>
          <w:rFonts w:ascii="Times New Roman" w:hAnsi="Times New Roman" w:cs="Times New Roman"/>
          <w:sz w:val="24"/>
          <w:szCs w:val="24"/>
        </w:rPr>
      </w:pPr>
      <w:r w:rsidRPr="00BE071C">
        <w:rPr>
          <w:rFonts w:ascii="Times New Roman" w:hAnsi="Times New Roman" w:cs="Times New Roman"/>
          <w:sz w:val="24"/>
          <w:szCs w:val="24"/>
        </w:rPr>
        <w:t>Standard 2:</w:t>
      </w:r>
      <w:r w:rsidRPr="00BE071C">
        <w:rPr>
          <w:rFonts w:ascii="Times New Roman" w:hAnsi="Times New Roman" w:cs="Times New Roman"/>
          <w:sz w:val="24"/>
          <w:szCs w:val="24"/>
        </w:rPr>
        <w:tab/>
      </w:r>
      <w:r w:rsidRPr="00BE071C">
        <w:rPr>
          <w:rFonts w:ascii="Times New Roman" w:hAnsi="Times New Roman" w:cs="Times New Roman"/>
          <w:sz w:val="24"/>
          <w:szCs w:val="24"/>
        </w:rPr>
        <w:tab/>
      </w:r>
      <w:r w:rsidRPr="00BE071C">
        <w:rPr>
          <w:rFonts w:ascii="Times New Roman" w:hAnsi="Times New Roman" w:cs="Times New Roman"/>
          <w:sz w:val="24"/>
          <w:szCs w:val="24"/>
        </w:rPr>
        <w:tab/>
      </w:r>
      <w:r w:rsidRPr="00BE071C">
        <w:rPr>
          <w:rFonts w:ascii="Times New Roman" w:hAnsi="Times New Roman" w:cs="Times New Roman"/>
          <w:sz w:val="24"/>
          <w:szCs w:val="24"/>
        </w:rPr>
        <w:tab/>
      </w:r>
      <w:r w:rsidRPr="00BE071C">
        <w:rPr>
          <w:rFonts w:ascii="Times New Roman" w:hAnsi="Times New Roman" w:cs="Times New Roman"/>
          <w:sz w:val="24"/>
          <w:szCs w:val="24"/>
        </w:rPr>
        <w:tab/>
      </w:r>
      <w:r w:rsidRPr="00BE071C">
        <w:rPr>
          <w:rFonts w:ascii="Times New Roman" w:hAnsi="Times New Roman" w:cs="Times New Roman"/>
          <w:sz w:val="24"/>
          <w:szCs w:val="24"/>
        </w:rPr>
        <w:tab/>
      </w:r>
      <w:r w:rsidRPr="00BE071C">
        <w:rPr>
          <w:rFonts w:ascii="Times New Roman" w:hAnsi="Times New Roman" w:cs="Times New Roman"/>
          <w:sz w:val="24"/>
          <w:szCs w:val="24"/>
        </w:rPr>
        <w:tab/>
        <w:t>Page 7</w:t>
      </w:r>
    </w:p>
    <w:p w14:paraId="0257671D" w14:textId="77777777" w:rsidR="00995E21" w:rsidRPr="00BE071C" w:rsidRDefault="00995E21" w:rsidP="00995E21">
      <w:pPr>
        <w:pStyle w:val="NoSpacing"/>
        <w:jc w:val="left"/>
        <w:rPr>
          <w:rFonts w:ascii="Times New Roman" w:hAnsi="Times New Roman" w:cs="Times New Roman"/>
          <w:sz w:val="24"/>
          <w:szCs w:val="24"/>
        </w:rPr>
      </w:pPr>
    </w:p>
    <w:p w14:paraId="6E1B8120" w14:textId="77777777" w:rsidR="00995E21" w:rsidRPr="00BE071C" w:rsidRDefault="00995E21" w:rsidP="00995E21">
      <w:pPr>
        <w:pStyle w:val="NoSpacing"/>
        <w:jc w:val="left"/>
        <w:rPr>
          <w:rFonts w:ascii="Times New Roman" w:hAnsi="Times New Roman" w:cs="Times New Roman"/>
          <w:sz w:val="24"/>
          <w:szCs w:val="24"/>
        </w:rPr>
      </w:pPr>
      <w:r w:rsidRPr="00BE071C">
        <w:rPr>
          <w:rFonts w:ascii="Times New Roman" w:hAnsi="Times New Roman" w:cs="Times New Roman"/>
          <w:sz w:val="24"/>
          <w:szCs w:val="24"/>
        </w:rPr>
        <w:t>Certification Process &amp; Requirements</w:t>
      </w:r>
    </w:p>
    <w:p w14:paraId="30358E4E" w14:textId="77777777" w:rsidR="00995E21" w:rsidRPr="00BE071C" w:rsidRDefault="00995E21" w:rsidP="00995E21">
      <w:pPr>
        <w:pStyle w:val="NoSpacing"/>
        <w:jc w:val="left"/>
        <w:rPr>
          <w:rFonts w:ascii="Times New Roman" w:hAnsi="Times New Roman" w:cs="Times New Roman"/>
          <w:sz w:val="24"/>
          <w:szCs w:val="24"/>
        </w:rPr>
      </w:pPr>
    </w:p>
    <w:p w14:paraId="11A1237A" w14:textId="77777777" w:rsidR="00995E21" w:rsidRPr="00BE071C" w:rsidRDefault="00995E21" w:rsidP="00995E21">
      <w:pPr>
        <w:pStyle w:val="NoSpacing"/>
        <w:jc w:val="left"/>
        <w:rPr>
          <w:rFonts w:ascii="Times New Roman" w:hAnsi="Times New Roman" w:cs="Times New Roman"/>
          <w:sz w:val="24"/>
          <w:szCs w:val="24"/>
        </w:rPr>
      </w:pPr>
      <w:r w:rsidRPr="00BE071C">
        <w:rPr>
          <w:rFonts w:ascii="Times New Roman" w:hAnsi="Times New Roman" w:cs="Times New Roman"/>
          <w:sz w:val="24"/>
          <w:szCs w:val="24"/>
        </w:rPr>
        <w:t xml:space="preserve">Appendix 1: </w:t>
      </w:r>
      <w:r w:rsidRPr="00BE071C">
        <w:rPr>
          <w:rFonts w:ascii="Times New Roman" w:hAnsi="Times New Roman" w:cs="Times New Roman"/>
          <w:sz w:val="24"/>
          <w:szCs w:val="24"/>
        </w:rPr>
        <w:tab/>
      </w:r>
      <w:r w:rsidRPr="00BE071C">
        <w:rPr>
          <w:rFonts w:ascii="Times New Roman" w:hAnsi="Times New Roman" w:cs="Times New Roman"/>
          <w:sz w:val="24"/>
          <w:szCs w:val="24"/>
        </w:rPr>
        <w:tab/>
      </w:r>
      <w:r w:rsidRPr="00BE071C">
        <w:rPr>
          <w:rFonts w:ascii="Times New Roman" w:hAnsi="Times New Roman" w:cs="Times New Roman"/>
          <w:sz w:val="24"/>
          <w:szCs w:val="24"/>
        </w:rPr>
        <w:tab/>
      </w:r>
      <w:r w:rsidRPr="00BE071C">
        <w:rPr>
          <w:rFonts w:ascii="Times New Roman" w:hAnsi="Times New Roman" w:cs="Times New Roman"/>
          <w:sz w:val="24"/>
          <w:szCs w:val="24"/>
        </w:rPr>
        <w:tab/>
      </w:r>
      <w:r w:rsidRPr="00BE071C">
        <w:rPr>
          <w:rFonts w:ascii="Times New Roman" w:hAnsi="Times New Roman" w:cs="Times New Roman"/>
          <w:sz w:val="24"/>
          <w:szCs w:val="24"/>
        </w:rPr>
        <w:tab/>
      </w:r>
      <w:r w:rsidRPr="00BE071C">
        <w:rPr>
          <w:rFonts w:ascii="Times New Roman" w:hAnsi="Times New Roman" w:cs="Times New Roman"/>
          <w:sz w:val="24"/>
          <w:szCs w:val="24"/>
        </w:rPr>
        <w:tab/>
      </w:r>
      <w:r w:rsidRPr="00BE071C">
        <w:rPr>
          <w:rFonts w:ascii="Times New Roman" w:hAnsi="Times New Roman" w:cs="Times New Roman"/>
          <w:sz w:val="24"/>
          <w:szCs w:val="24"/>
        </w:rPr>
        <w:tab/>
        <w:t>Page 8</w:t>
      </w:r>
    </w:p>
    <w:p w14:paraId="6DDAAA54" w14:textId="77777777" w:rsidR="00995E21" w:rsidRPr="00BE071C" w:rsidRDefault="00995E21" w:rsidP="00995E21">
      <w:pPr>
        <w:pStyle w:val="NoSpacing"/>
        <w:jc w:val="left"/>
        <w:rPr>
          <w:rFonts w:ascii="Times New Roman" w:hAnsi="Times New Roman" w:cs="Times New Roman"/>
          <w:sz w:val="24"/>
          <w:szCs w:val="24"/>
        </w:rPr>
      </w:pPr>
    </w:p>
    <w:p w14:paraId="78C53C64" w14:textId="77777777" w:rsidR="00995E21" w:rsidRPr="00BE071C" w:rsidRDefault="00995E21" w:rsidP="00995E21">
      <w:pPr>
        <w:pStyle w:val="NoSpacing"/>
        <w:jc w:val="left"/>
        <w:rPr>
          <w:rFonts w:ascii="Times New Roman" w:hAnsi="Times New Roman" w:cs="Times New Roman"/>
          <w:sz w:val="24"/>
          <w:szCs w:val="24"/>
        </w:rPr>
      </w:pPr>
      <w:r w:rsidRPr="00BE071C">
        <w:rPr>
          <w:rFonts w:ascii="Times New Roman" w:hAnsi="Times New Roman" w:cs="Times New Roman"/>
          <w:sz w:val="24"/>
          <w:szCs w:val="24"/>
        </w:rPr>
        <w:t xml:space="preserve">Theological requirements for Certification </w:t>
      </w:r>
    </w:p>
    <w:p w14:paraId="41AACD7A" w14:textId="77777777" w:rsidR="00995E21" w:rsidRPr="00BE071C" w:rsidRDefault="00995E21" w:rsidP="00995E21">
      <w:pPr>
        <w:pStyle w:val="NoSpacing"/>
        <w:jc w:val="left"/>
        <w:rPr>
          <w:rFonts w:ascii="Times New Roman" w:hAnsi="Times New Roman" w:cs="Times New Roman"/>
          <w:sz w:val="24"/>
          <w:szCs w:val="24"/>
        </w:rPr>
      </w:pPr>
      <w:r w:rsidRPr="00BE071C">
        <w:rPr>
          <w:rFonts w:ascii="Times New Roman" w:hAnsi="Times New Roman" w:cs="Times New Roman"/>
          <w:sz w:val="24"/>
          <w:szCs w:val="24"/>
        </w:rPr>
        <w:t>of Catholic Healthcare Chaplains</w:t>
      </w:r>
    </w:p>
    <w:p w14:paraId="5099929E" w14:textId="77777777" w:rsidR="00995E21" w:rsidRPr="00BE071C" w:rsidRDefault="00995E21" w:rsidP="00995E21">
      <w:pPr>
        <w:pStyle w:val="NoSpacing"/>
        <w:jc w:val="left"/>
        <w:rPr>
          <w:rFonts w:ascii="Times New Roman" w:hAnsi="Times New Roman" w:cs="Times New Roman"/>
          <w:sz w:val="24"/>
          <w:szCs w:val="24"/>
        </w:rPr>
      </w:pPr>
    </w:p>
    <w:p w14:paraId="2E9A9450" w14:textId="77777777" w:rsidR="00995E21" w:rsidRPr="00BE071C" w:rsidRDefault="00995E21" w:rsidP="00995E21">
      <w:pPr>
        <w:pStyle w:val="NoSpacing"/>
        <w:jc w:val="left"/>
        <w:rPr>
          <w:rFonts w:ascii="Times New Roman" w:hAnsi="Times New Roman" w:cs="Times New Roman"/>
          <w:sz w:val="24"/>
          <w:szCs w:val="24"/>
        </w:rPr>
      </w:pPr>
    </w:p>
    <w:p w14:paraId="7B387D87" w14:textId="77777777" w:rsidR="00995E21" w:rsidRPr="00BE071C" w:rsidRDefault="00995E21" w:rsidP="00995E21">
      <w:pPr>
        <w:pStyle w:val="NoSpacing"/>
        <w:jc w:val="left"/>
        <w:rPr>
          <w:rFonts w:ascii="Times New Roman" w:hAnsi="Times New Roman" w:cs="Times New Roman"/>
          <w:sz w:val="24"/>
          <w:szCs w:val="24"/>
        </w:rPr>
      </w:pPr>
      <w:r w:rsidRPr="00BE071C">
        <w:rPr>
          <w:rFonts w:ascii="Times New Roman" w:hAnsi="Times New Roman" w:cs="Times New Roman"/>
          <w:sz w:val="24"/>
          <w:szCs w:val="24"/>
        </w:rPr>
        <w:t>Appendix 11:</w:t>
      </w:r>
      <w:r w:rsidRPr="00BE071C">
        <w:rPr>
          <w:rFonts w:ascii="Times New Roman" w:hAnsi="Times New Roman" w:cs="Times New Roman"/>
          <w:sz w:val="24"/>
          <w:szCs w:val="24"/>
        </w:rPr>
        <w:tab/>
      </w:r>
      <w:r w:rsidRPr="00BE071C">
        <w:rPr>
          <w:rFonts w:ascii="Times New Roman" w:hAnsi="Times New Roman" w:cs="Times New Roman"/>
          <w:sz w:val="24"/>
          <w:szCs w:val="24"/>
        </w:rPr>
        <w:tab/>
      </w:r>
      <w:r w:rsidRPr="00BE071C">
        <w:rPr>
          <w:rFonts w:ascii="Times New Roman" w:hAnsi="Times New Roman" w:cs="Times New Roman"/>
          <w:sz w:val="24"/>
          <w:szCs w:val="24"/>
        </w:rPr>
        <w:tab/>
      </w:r>
      <w:r w:rsidRPr="00BE071C">
        <w:rPr>
          <w:rFonts w:ascii="Times New Roman" w:hAnsi="Times New Roman" w:cs="Times New Roman"/>
          <w:sz w:val="24"/>
          <w:szCs w:val="24"/>
        </w:rPr>
        <w:tab/>
      </w:r>
      <w:r w:rsidRPr="00BE071C">
        <w:rPr>
          <w:rFonts w:ascii="Times New Roman" w:hAnsi="Times New Roman" w:cs="Times New Roman"/>
          <w:sz w:val="24"/>
          <w:szCs w:val="24"/>
        </w:rPr>
        <w:tab/>
      </w:r>
      <w:r w:rsidRPr="00BE071C">
        <w:rPr>
          <w:rFonts w:ascii="Times New Roman" w:hAnsi="Times New Roman" w:cs="Times New Roman"/>
          <w:sz w:val="24"/>
          <w:szCs w:val="24"/>
        </w:rPr>
        <w:tab/>
      </w:r>
      <w:r w:rsidRPr="00BE071C">
        <w:rPr>
          <w:rFonts w:ascii="Times New Roman" w:hAnsi="Times New Roman" w:cs="Times New Roman"/>
          <w:sz w:val="24"/>
          <w:szCs w:val="24"/>
        </w:rPr>
        <w:tab/>
        <w:t>Page 9-11</w:t>
      </w:r>
    </w:p>
    <w:p w14:paraId="41349449" w14:textId="77777777" w:rsidR="00995E21" w:rsidRPr="00BE071C" w:rsidRDefault="00995E21" w:rsidP="00995E21">
      <w:pPr>
        <w:pStyle w:val="NoSpacing"/>
        <w:jc w:val="left"/>
        <w:rPr>
          <w:rFonts w:ascii="Times New Roman" w:hAnsi="Times New Roman" w:cs="Times New Roman"/>
          <w:sz w:val="24"/>
          <w:szCs w:val="24"/>
        </w:rPr>
      </w:pPr>
    </w:p>
    <w:p w14:paraId="19299242" w14:textId="77777777" w:rsidR="00995E21" w:rsidRPr="00BE071C" w:rsidRDefault="00995E21" w:rsidP="00995E21">
      <w:pPr>
        <w:pStyle w:val="NoSpacing"/>
        <w:jc w:val="left"/>
        <w:rPr>
          <w:rFonts w:ascii="Times New Roman" w:hAnsi="Times New Roman" w:cs="Times New Roman"/>
          <w:sz w:val="24"/>
          <w:szCs w:val="24"/>
        </w:rPr>
      </w:pPr>
      <w:r w:rsidRPr="00BE071C">
        <w:rPr>
          <w:rFonts w:ascii="Times New Roman" w:hAnsi="Times New Roman" w:cs="Times New Roman"/>
          <w:sz w:val="24"/>
          <w:szCs w:val="24"/>
        </w:rPr>
        <w:t>Interview Process</w:t>
      </w:r>
    </w:p>
    <w:p w14:paraId="6ADCAA5E" w14:textId="77777777" w:rsidR="00995E21" w:rsidRPr="00BE071C" w:rsidRDefault="00995E21" w:rsidP="00995E21">
      <w:pPr>
        <w:pStyle w:val="NoSpacing"/>
        <w:jc w:val="left"/>
        <w:rPr>
          <w:rFonts w:ascii="Times New Roman" w:hAnsi="Times New Roman" w:cs="Times New Roman"/>
          <w:sz w:val="24"/>
          <w:szCs w:val="24"/>
        </w:rPr>
      </w:pPr>
    </w:p>
    <w:p w14:paraId="2E80C16D" w14:textId="77777777" w:rsidR="00995E21" w:rsidRPr="00BE071C" w:rsidRDefault="00995E21" w:rsidP="00995E21">
      <w:pPr>
        <w:pStyle w:val="NoSpacing"/>
        <w:jc w:val="left"/>
        <w:rPr>
          <w:rFonts w:ascii="Times New Roman" w:hAnsi="Times New Roman" w:cs="Times New Roman"/>
          <w:sz w:val="24"/>
          <w:szCs w:val="24"/>
        </w:rPr>
      </w:pPr>
      <w:r w:rsidRPr="00BE071C">
        <w:rPr>
          <w:rFonts w:ascii="Times New Roman" w:hAnsi="Times New Roman" w:cs="Times New Roman"/>
          <w:sz w:val="24"/>
          <w:szCs w:val="24"/>
        </w:rPr>
        <w:t xml:space="preserve">Phase 1:  </w:t>
      </w:r>
      <w:r w:rsidRPr="00BE071C">
        <w:rPr>
          <w:rFonts w:ascii="Times New Roman" w:hAnsi="Times New Roman" w:cs="Times New Roman"/>
          <w:sz w:val="24"/>
          <w:szCs w:val="24"/>
        </w:rPr>
        <w:tab/>
        <w:t>Application</w:t>
      </w:r>
    </w:p>
    <w:p w14:paraId="1C892E05" w14:textId="77777777" w:rsidR="00995E21" w:rsidRPr="00BE071C" w:rsidRDefault="00995E21" w:rsidP="00995E21">
      <w:pPr>
        <w:pStyle w:val="NoSpacing"/>
        <w:jc w:val="left"/>
        <w:rPr>
          <w:rFonts w:ascii="Times New Roman" w:hAnsi="Times New Roman" w:cs="Times New Roman"/>
          <w:sz w:val="24"/>
          <w:szCs w:val="24"/>
        </w:rPr>
      </w:pPr>
      <w:r w:rsidRPr="00BE071C">
        <w:rPr>
          <w:rFonts w:ascii="Times New Roman" w:hAnsi="Times New Roman" w:cs="Times New Roman"/>
          <w:sz w:val="24"/>
          <w:szCs w:val="24"/>
        </w:rPr>
        <w:t xml:space="preserve">Phase 11: </w:t>
      </w:r>
      <w:r w:rsidRPr="00BE071C">
        <w:rPr>
          <w:rFonts w:ascii="Times New Roman" w:hAnsi="Times New Roman" w:cs="Times New Roman"/>
          <w:sz w:val="24"/>
          <w:szCs w:val="24"/>
        </w:rPr>
        <w:tab/>
        <w:t>Submission for approval of required written materials</w:t>
      </w:r>
    </w:p>
    <w:p w14:paraId="55B72ADD" w14:textId="77777777" w:rsidR="00995E21" w:rsidRPr="00BE071C" w:rsidRDefault="00995E21" w:rsidP="00995E21">
      <w:pPr>
        <w:pStyle w:val="NoSpacing"/>
        <w:jc w:val="left"/>
        <w:rPr>
          <w:rFonts w:ascii="Times New Roman" w:hAnsi="Times New Roman" w:cs="Times New Roman"/>
          <w:sz w:val="24"/>
          <w:szCs w:val="24"/>
        </w:rPr>
      </w:pPr>
      <w:r w:rsidRPr="00BE071C">
        <w:rPr>
          <w:rFonts w:ascii="Times New Roman" w:hAnsi="Times New Roman" w:cs="Times New Roman"/>
          <w:sz w:val="24"/>
          <w:szCs w:val="24"/>
        </w:rPr>
        <w:t xml:space="preserve">Phase 111: </w:t>
      </w:r>
      <w:r w:rsidRPr="00BE071C">
        <w:rPr>
          <w:rFonts w:ascii="Times New Roman" w:hAnsi="Times New Roman" w:cs="Times New Roman"/>
          <w:sz w:val="24"/>
          <w:szCs w:val="24"/>
        </w:rPr>
        <w:tab/>
        <w:t>Interview</w:t>
      </w:r>
    </w:p>
    <w:p w14:paraId="6EF45133" w14:textId="77777777" w:rsidR="00995E21" w:rsidRPr="00BE071C" w:rsidRDefault="00995E21" w:rsidP="00995E21">
      <w:pPr>
        <w:pStyle w:val="NoSpacing"/>
        <w:jc w:val="left"/>
        <w:rPr>
          <w:rFonts w:ascii="Times New Roman" w:hAnsi="Times New Roman" w:cs="Times New Roman"/>
          <w:sz w:val="24"/>
          <w:szCs w:val="24"/>
        </w:rPr>
      </w:pPr>
    </w:p>
    <w:p w14:paraId="2DDC0777" w14:textId="77777777" w:rsidR="00995E21" w:rsidRPr="00BE071C" w:rsidRDefault="00995E21" w:rsidP="00995E21">
      <w:pPr>
        <w:pStyle w:val="NoSpacing"/>
        <w:jc w:val="left"/>
        <w:rPr>
          <w:rFonts w:ascii="Times New Roman" w:hAnsi="Times New Roman" w:cs="Times New Roman"/>
          <w:sz w:val="24"/>
          <w:szCs w:val="24"/>
        </w:rPr>
      </w:pPr>
    </w:p>
    <w:p w14:paraId="6D173678" w14:textId="77777777" w:rsidR="00995E21" w:rsidRPr="00BE071C" w:rsidRDefault="00995E21" w:rsidP="00995E21">
      <w:pPr>
        <w:pStyle w:val="NoSpacing"/>
        <w:jc w:val="left"/>
        <w:rPr>
          <w:rFonts w:ascii="Times New Roman" w:hAnsi="Times New Roman" w:cs="Times New Roman"/>
          <w:sz w:val="24"/>
          <w:szCs w:val="24"/>
        </w:rPr>
      </w:pPr>
    </w:p>
    <w:p w14:paraId="2E919C6C" w14:textId="77777777" w:rsidR="00995E21" w:rsidRPr="00BE071C" w:rsidRDefault="00995E21" w:rsidP="00995E21">
      <w:pPr>
        <w:pStyle w:val="NoSpacing"/>
        <w:jc w:val="left"/>
        <w:rPr>
          <w:rFonts w:ascii="Times New Roman" w:hAnsi="Times New Roman" w:cs="Times New Roman"/>
          <w:sz w:val="24"/>
          <w:szCs w:val="24"/>
        </w:rPr>
      </w:pPr>
      <w:r w:rsidRPr="00BE071C">
        <w:rPr>
          <w:rFonts w:ascii="Times New Roman" w:hAnsi="Times New Roman" w:cs="Times New Roman"/>
          <w:sz w:val="24"/>
          <w:szCs w:val="24"/>
        </w:rPr>
        <w:t>Appendix 111:</w:t>
      </w:r>
      <w:r w:rsidRPr="00BE071C">
        <w:rPr>
          <w:rFonts w:ascii="Times New Roman" w:hAnsi="Times New Roman" w:cs="Times New Roman"/>
          <w:sz w:val="24"/>
          <w:szCs w:val="24"/>
        </w:rPr>
        <w:tab/>
      </w:r>
      <w:r w:rsidRPr="00BE071C">
        <w:rPr>
          <w:rFonts w:ascii="Times New Roman" w:hAnsi="Times New Roman" w:cs="Times New Roman"/>
          <w:sz w:val="24"/>
          <w:szCs w:val="24"/>
        </w:rPr>
        <w:tab/>
      </w:r>
      <w:r w:rsidRPr="00BE071C">
        <w:rPr>
          <w:rFonts w:ascii="Times New Roman" w:hAnsi="Times New Roman" w:cs="Times New Roman"/>
          <w:sz w:val="24"/>
          <w:szCs w:val="24"/>
        </w:rPr>
        <w:tab/>
      </w:r>
      <w:r w:rsidRPr="00BE071C">
        <w:rPr>
          <w:rFonts w:ascii="Times New Roman" w:hAnsi="Times New Roman" w:cs="Times New Roman"/>
          <w:sz w:val="24"/>
          <w:szCs w:val="24"/>
        </w:rPr>
        <w:tab/>
      </w:r>
      <w:r w:rsidRPr="00BE071C">
        <w:rPr>
          <w:rFonts w:ascii="Times New Roman" w:hAnsi="Times New Roman" w:cs="Times New Roman"/>
          <w:sz w:val="24"/>
          <w:szCs w:val="24"/>
        </w:rPr>
        <w:tab/>
      </w:r>
      <w:r w:rsidRPr="00BE071C">
        <w:rPr>
          <w:rFonts w:ascii="Times New Roman" w:hAnsi="Times New Roman" w:cs="Times New Roman"/>
          <w:sz w:val="24"/>
          <w:szCs w:val="24"/>
        </w:rPr>
        <w:tab/>
      </w:r>
      <w:r w:rsidRPr="00BE071C">
        <w:rPr>
          <w:rFonts w:ascii="Times New Roman" w:hAnsi="Times New Roman" w:cs="Times New Roman"/>
          <w:sz w:val="24"/>
          <w:szCs w:val="24"/>
        </w:rPr>
        <w:tab/>
        <w:t>Page 12</w:t>
      </w:r>
    </w:p>
    <w:p w14:paraId="232A9468" w14:textId="77777777" w:rsidR="00995E21" w:rsidRPr="00BE071C" w:rsidRDefault="00995E21" w:rsidP="00995E21">
      <w:pPr>
        <w:pStyle w:val="NoSpacing"/>
        <w:jc w:val="left"/>
        <w:rPr>
          <w:rFonts w:ascii="Times New Roman" w:hAnsi="Times New Roman" w:cs="Times New Roman"/>
          <w:sz w:val="24"/>
          <w:szCs w:val="24"/>
        </w:rPr>
      </w:pPr>
    </w:p>
    <w:p w14:paraId="338C23F6" w14:textId="77777777" w:rsidR="00995E21" w:rsidRPr="00BE071C" w:rsidRDefault="00995E21" w:rsidP="00995E21">
      <w:pPr>
        <w:pStyle w:val="NoSpacing"/>
        <w:jc w:val="left"/>
        <w:rPr>
          <w:rFonts w:ascii="Times New Roman" w:hAnsi="Times New Roman" w:cs="Times New Roman"/>
          <w:sz w:val="24"/>
          <w:szCs w:val="24"/>
        </w:rPr>
      </w:pPr>
      <w:r w:rsidRPr="00BE071C">
        <w:rPr>
          <w:rFonts w:ascii="Times New Roman" w:hAnsi="Times New Roman" w:cs="Times New Roman"/>
          <w:sz w:val="24"/>
          <w:szCs w:val="24"/>
        </w:rPr>
        <w:t>Interview Panel</w:t>
      </w:r>
    </w:p>
    <w:p w14:paraId="224C6777" w14:textId="77777777" w:rsidR="00995E21" w:rsidRPr="00BE071C" w:rsidRDefault="00995E21" w:rsidP="00995E21">
      <w:pPr>
        <w:pStyle w:val="NoSpacing"/>
        <w:jc w:val="left"/>
        <w:rPr>
          <w:rFonts w:ascii="Times New Roman" w:hAnsi="Times New Roman" w:cs="Times New Roman"/>
          <w:sz w:val="24"/>
          <w:szCs w:val="24"/>
        </w:rPr>
      </w:pPr>
    </w:p>
    <w:p w14:paraId="682A0490" w14:textId="77777777" w:rsidR="00995E21" w:rsidRPr="00BE071C" w:rsidRDefault="00995E21" w:rsidP="00995E21">
      <w:pPr>
        <w:pStyle w:val="NoSpacing"/>
        <w:jc w:val="left"/>
        <w:rPr>
          <w:rFonts w:ascii="Times New Roman" w:hAnsi="Times New Roman" w:cs="Times New Roman"/>
          <w:sz w:val="24"/>
          <w:szCs w:val="24"/>
        </w:rPr>
      </w:pPr>
    </w:p>
    <w:p w14:paraId="2EFDFB54" w14:textId="77777777" w:rsidR="00995E21" w:rsidRPr="00BE071C" w:rsidRDefault="00995E21" w:rsidP="00995E21">
      <w:pPr>
        <w:pStyle w:val="NoSpacing"/>
        <w:jc w:val="left"/>
        <w:rPr>
          <w:rFonts w:ascii="Times New Roman" w:hAnsi="Times New Roman" w:cs="Times New Roman"/>
          <w:sz w:val="24"/>
          <w:szCs w:val="24"/>
        </w:rPr>
      </w:pPr>
      <w:r w:rsidRPr="00BE071C">
        <w:rPr>
          <w:rFonts w:ascii="Times New Roman" w:hAnsi="Times New Roman" w:cs="Times New Roman"/>
          <w:sz w:val="24"/>
          <w:szCs w:val="24"/>
        </w:rPr>
        <w:t>Appendix IV:</w:t>
      </w:r>
      <w:r w:rsidRPr="00BE071C">
        <w:rPr>
          <w:rFonts w:ascii="Times New Roman" w:hAnsi="Times New Roman" w:cs="Times New Roman"/>
          <w:sz w:val="24"/>
          <w:szCs w:val="24"/>
        </w:rPr>
        <w:tab/>
      </w:r>
      <w:r w:rsidRPr="00BE071C">
        <w:rPr>
          <w:rFonts w:ascii="Times New Roman" w:hAnsi="Times New Roman" w:cs="Times New Roman"/>
          <w:sz w:val="24"/>
          <w:szCs w:val="24"/>
        </w:rPr>
        <w:tab/>
      </w:r>
      <w:r w:rsidRPr="00BE071C">
        <w:rPr>
          <w:rFonts w:ascii="Times New Roman" w:hAnsi="Times New Roman" w:cs="Times New Roman"/>
          <w:sz w:val="24"/>
          <w:szCs w:val="24"/>
        </w:rPr>
        <w:tab/>
      </w:r>
      <w:r w:rsidRPr="00BE071C">
        <w:rPr>
          <w:rFonts w:ascii="Times New Roman" w:hAnsi="Times New Roman" w:cs="Times New Roman"/>
          <w:sz w:val="24"/>
          <w:szCs w:val="24"/>
        </w:rPr>
        <w:tab/>
      </w:r>
      <w:r w:rsidRPr="00BE071C">
        <w:rPr>
          <w:rFonts w:ascii="Times New Roman" w:hAnsi="Times New Roman" w:cs="Times New Roman"/>
          <w:sz w:val="24"/>
          <w:szCs w:val="24"/>
        </w:rPr>
        <w:tab/>
      </w:r>
      <w:r w:rsidRPr="00BE071C">
        <w:rPr>
          <w:rFonts w:ascii="Times New Roman" w:hAnsi="Times New Roman" w:cs="Times New Roman"/>
          <w:sz w:val="24"/>
          <w:szCs w:val="24"/>
        </w:rPr>
        <w:tab/>
      </w:r>
      <w:r w:rsidRPr="00BE071C">
        <w:rPr>
          <w:rFonts w:ascii="Times New Roman" w:hAnsi="Times New Roman" w:cs="Times New Roman"/>
          <w:sz w:val="24"/>
          <w:szCs w:val="24"/>
        </w:rPr>
        <w:tab/>
        <w:t>Page 13</w:t>
      </w:r>
    </w:p>
    <w:p w14:paraId="609F9862" w14:textId="77777777" w:rsidR="00995E21" w:rsidRPr="00BE071C" w:rsidRDefault="00995E21" w:rsidP="00995E21">
      <w:pPr>
        <w:pStyle w:val="NoSpacing"/>
        <w:jc w:val="left"/>
        <w:rPr>
          <w:rFonts w:ascii="Times New Roman" w:hAnsi="Times New Roman" w:cs="Times New Roman"/>
          <w:sz w:val="24"/>
          <w:szCs w:val="24"/>
        </w:rPr>
      </w:pPr>
    </w:p>
    <w:p w14:paraId="65A5E3C1" w14:textId="77777777" w:rsidR="00995E21" w:rsidRPr="00BE071C" w:rsidRDefault="00995E21" w:rsidP="00995E21">
      <w:pPr>
        <w:pStyle w:val="NoSpacing"/>
        <w:jc w:val="left"/>
        <w:rPr>
          <w:rFonts w:ascii="Times New Roman" w:hAnsi="Times New Roman" w:cs="Times New Roman"/>
          <w:sz w:val="24"/>
          <w:szCs w:val="24"/>
        </w:rPr>
      </w:pPr>
      <w:r w:rsidRPr="00BE071C">
        <w:rPr>
          <w:rFonts w:ascii="Times New Roman" w:hAnsi="Times New Roman" w:cs="Times New Roman"/>
          <w:sz w:val="24"/>
          <w:szCs w:val="24"/>
        </w:rPr>
        <w:t xml:space="preserve">Accountability requirements </w:t>
      </w:r>
    </w:p>
    <w:p w14:paraId="281F627E" w14:textId="77777777" w:rsidR="00995E21" w:rsidRPr="00BE071C" w:rsidRDefault="00995E21" w:rsidP="00995E21">
      <w:pPr>
        <w:pStyle w:val="NoSpacing"/>
        <w:jc w:val="left"/>
        <w:rPr>
          <w:rFonts w:ascii="Times New Roman" w:hAnsi="Times New Roman" w:cs="Times New Roman"/>
          <w:sz w:val="24"/>
          <w:szCs w:val="24"/>
        </w:rPr>
      </w:pPr>
      <w:r w:rsidRPr="00BE071C">
        <w:rPr>
          <w:rFonts w:ascii="Times New Roman" w:hAnsi="Times New Roman" w:cs="Times New Roman"/>
          <w:sz w:val="24"/>
          <w:szCs w:val="24"/>
        </w:rPr>
        <w:t xml:space="preserve"> </w:t>
      </w:r>
    </w:p>
    <w:p w14:paraId="57124D85" w14:textId="77777777" w:rsidR="00995E21" w:rsidRPr="00BE071C" w:rsidRDefault="00995E21" w:rsidP="00995E21">
      <w:pPr>
        <w:pStyle w:val="NoSpacing"/>
        <w:jc w:val="left"/>
        <w:rPr>
          <w:rFonts w:ascii="Times New Roman" w:hAnsi="Times New Roman" w:cs="Times New Roman"/>
          <w:sz w:val="24"/>
          <w:szCs w:val="24"/>
        </w:rPr>
      </w:pPr>
    </w:p>
    <w:p w14:paraId="7434C7AC" w14:textId="77777777" w:rsidR="00995E21" w:rsidRPr="00BE071C" w:rsidRDefault="00995E21" w:rsidP="00995E21">
      <w:pPr>
        <w:pStyle w:val="NoSpacing"/>
        <w:jc w:val="left"/>
        <w:rPr>
          <w:rFonts w:ascii="Times New Roman" w:hAnsi="Times New Roman" w:cs="Times New Roman"/>
          <w:sz w:val="24"/>
          <w:szCs w:val="24"/>
        </w:rPr>
      </w:pPr>
      <w:r w:rsidRPr="00BE071C">
        <w:rPr>
          <w:rFonts w:ascii="Times New Roman" w:hAnsi="Times New Roman" w:cs="Times New Roman"/>
          <w:sz w:val="24"/>
          <w:szCs w:val="24"/>
        </w:rPr>
        <w:t>HCB Contact Details</w:t>
      </w:r>
      <w:r w:rsidRPr="00BE071C">
        <w:rPr>
          <w:rFonts w:ascii="Times New Roman" w:hAnsi="Times New Roman" w:cs="Times New Roman"/>
          <w:sz w:val="24"/>
          <w:szCs w:val="24"/>
        </w:rPr>
        <w:tab/>
      </w:r>
      <w:r w:rsidRPr="00BE071C">
        <w:rPr>
          <w:rFonts w:ascii="Times New Roman" w:hAnsi="Times New Roman" w:cs="Times New Roman"/>
          <w:sz w:val="24"/>
          <w:szCs w:val="24"/>
        </w:rPr>
        <w:tab/>
      </w:r>
      <w:r w:rsidRPr="00BE071C">
        <w:rPr>
          <w:rFonts w:ascii="Times New Roman" w:hAnsi="Times New Roman" w:cs="Times New Roman"/>
          <w:sz w:val="24"/>
          <w:szCs w:val="24"/>
        </w:rPr>
        <w:tab/>
      </w:r>
      <w:r w:rsidRPr="00BE071C">
        <w:rPr>
          <w:rFonts w:ascii="Times New Roman" w:hAnsi="Times New Roman" w:cs="Times New Roman"/>
          <w:sz w:val="24"/>
          <w:szCs w:val="24"/>
        </w:rPr>
        <w:tab/>
      </w:r>
      <w:r w:rsidRPr="00BE071C">
        <w:rPr>
          <w:rFonts w:ascii="Times New Roman" w:hAnsi="Times New Roman" w:cs="Times New Roman"/>
          <w:sz w:val="24"/>
          <w:szCs w:val="24"/>
        </w:rPr>
        <w:tab/>
      </w:r>
      <w:r w:rsidRPr="00BE071C">
        <w:rPr>
          <w:rFonts w:ascii="Times New Roman" w:hAnsi="Times New Roman" w:cs="Times New Roman"/>
          <w:sz w:val="24"/>
          <w:szCs w:val="24"/>
        </w:rPr>
        <w:tab/>
        <w:t xml:space="preserve">Page 14 </w:t>
      </w:r>
    </w:p>
    <w:p w14:paraId="27DD01F4" w14:textId="77777777" w:rsidR="00995E21" w:rsidRPr="00BE071C" w:rsidRDefault="00995E21" w:rsidP="00995E21">
      <w:pPr>
        <w:pStyle w:val="NoSpacing"/>
        <w:jc w:val="center"/>
        <w:rPr>
          <w:rFonts w:ascii="Times New Roman" w:hAnsi="Times New Roman" w:cs="Times New Roman"/>
          <w:sz w:val="24"/>
          <w:szCs w:val="24"/>
        </w:rPr>
      </w:pPr>
    </w:p>
    <w:p w14:paraId="64A0B9D7" w14:textId="77777777" w:rsidR="00995E21" w:rsidRPr="00BE071C" w:rsidRDefault="00995E21" w:rsidP="00995E21">
      <w:pPr>
        <w:pStyle w:val="NoSpacing"/>
        <w:jc w:val="center"/>
        <w:rPr>
          <w:rFonts w:ascii="Times New Roman" w:hAnsi="Times New Roman" w:cs="Times New Roman"/>
          <w:sz w:val="24"/>
          <w:szCs w:val="24"/>
        </w:rPr>
      </w:pPr>
    </w:p>
    <w:p w14:paraId="050662E6" w14:textId="77777777" w:rsidR="00995E21" w:rsidRPr="00BE071C" w:rsidRDefault="00995E21" w:rsidP="00995E21">
      <w:pPr>
        <w:pStyle w:val="NoSpacing"/>
        <w:jc w:val="center"/>
        <w:rPr>
          <w:rFonts w:ascii="Times New Roman" w:hAnsi="Times New Roman" w:cs="Times New Roman"/>
          <w:sz w:val="24"/>
          <w:szCs w:val="24"/>
        </w:rPr>
      </w:pPr>
    </w:p>
    <w:p w14:paraId="610CB358" w14:textId="77777777" w:rsidR="00995E21" w:rsidRPr="00BE071C" w:rsidRDefault="00995E21" w:rsidP="00995E21">
      <w:pPr>
        <w:pStyle w:val="NoSpacing"/>
        <w:jc w:val="center"/>
        <w:rPr>
          <w:rFonts w:ascii="Times New Roman" w:hAnsi="Times New Roman" w:cs="Times New Roman"/>
          <w:sz w:val="24"/>
          <w:szCs w:val="24"/>
        </w:rPr>
      </w:pPr>
    </w:p>
    <w:p w14:paraId="3F493419" w14:textId="77777777" w:rsidR="00995E21" w:rsidRPr="00BE071C" w:rsidRDefault="00995E21" w:rsidP="00995E21">
      <w:pPr>
        <w:pStyle w:val="NoSpacing"/>
        <w:jc w:val="center"/>
        <w:rPr>
          <w:rFonts w:ascii="Times New Roman" w:hAnsi="Times New Roman" w:cs="Times New Roman"/>
          <w:sz w:val="24"/>
          <w:szCs w:val="24"/>
        </w:rPr>
      </w:pPr>
    </w:p>
    <w:p w14:paraId="766089F5" w14:textId="77777777" w:rsidR="00995E21" w:rsidRPr="00BE071C" w:rsidRDefault="00995E21" w:rsidP="00995E21">
      <w:pPr>
        <w:pStyle w:val="NoSpacing"/>
        <w:jc w:val="center"/>
        <w:rPr>
          <w:rFonts w:ascii="Times New Roman" w:hAnsi="Times New Roman" w:cs="Times New Roman"/>
          <w:b/>
          <w:sz w:val="24"/>
          <w:szCs w:val="24"/>
        </w:rPr>
      </w:pPr>
    </w:p>
    <w:p w14:paraId="709964E7" w14:textId="77777777" w:rsidR="00995E21" w:rsidRPr="00BE071C" w:rsidRDefault="00995E21" w:rsidP="00995E21">
      <w:pPr>
        <w:pStyle w:val="NoSpacing"/>
        <w:jc w:val="center"/>
        <w:rPr>
          <w:rFonts w:cstheme="minorHAnsi"/>
          <w:b/>
          <w:sz w:val="28"/>
          <w:szCs w:val="28"/>
        </w:rPr>
      </w:pPr>
      <w:r w:rsidRPr="00BE071C">
        <w:rPr>
          <w:rFonts w:cstheme="minorHAnsi"/>
          <w:b/>
          <w:sz w:val="28"/>
          <w:szCs w:val="28"/>
        </w:rPr>
        <w:lastRenderedPageBreak/>
        <w:t xml:space="preserve">INTRODUCTION </w:t>
      </w:r>
    </w:p>
    <w:p w14:paraId="47C0D725" w14:textId="77777777" w:rsidR="00995E21" w:rsidRPr="00BE071C" w:rsidRDefault="00995E21" w:rsidP="00995E21">
      <w:pPr>
        <w:pStyle w:val="NoSpacing"/>
        <w:jc w:val="center"/>
        <w:rPr>
          <w:rFonts w:ascii="Times New Roman" w:hAnsi="Times New Roman" w:cs="Times New Roman"/>
          <w:b/>
          <w:sz w:val="28"/>
          <w:szCs w:val="28"/>
        </w:rPr>
      </w:pPr>
    </w:p>
    <w:p w14:paraId="4C0A8F91" w14:textId="77777777" w:rsidR="00995E21" w:rsidRPr="00BE071C" w:rsidRDefault="00995E21" w:rsidP="00995E21">
      <w:pPr>
        <w:pStyle w:val="NoSpacing"/>
        <w:jc w:val="center"/>
        <w:rPr>
          <w:rFonts w:ascii="Times New Roman" w:hAnsi="Times New Roman" w:cs="Times New Roman"/>
          <w:b/>
          <w:sz w:val="24"/>
          <w:szCs w:val="24"/>
        </w:rPr>
      </w:pPr>
    </w:p>
    <w:p w14:paraId="4C328172" w14:textId="77777777" w:rsidR="00995E21" w:rsidRPr="00BE071C" w:rsidRDefault="00995E21" w:rsidP="00995E21">
      <w:pPr>
        <w:pStyle w:val="NoSpacing"/>
        <w:rPr>
          <w:rFonts w:ascii="Times New Roman" w:hAnsi="Times New Roman" w:cs="Times New Roman"/>
          <w:sz w:val="24"/>
          <w:szCs w:val="24"/>
        </w:rPr>
      </w:pPr>
      <w:r w:rsidRPr="00BE071C">
        <w:rPr>
          <w:rFonts w:ascii="Times New Roman" w:hAnsi="Times New Roman" w:cs="Times New Roman"/>
          <w:sz w:val="24"/>
          <w:szCs w:val="24"/>
        </w:rPr>
        <w:t>Catholic healthcare chaplains are called to embody the Church’s caring ministry to persons who are suffering because of illness, trauma or tragedy. Embracing the new evangelization, they offer joyful witness to a tradition firmly grounded in Christ’s mission of hope, healing and justice. Their pastoral outreach is underpinned by a comprehensive vision of the human person as an integrated whole, created in the image and likeness of God with unique dignity and purpose, and with an eternal destiny. Chaplains engage compassionately with individual human persons, family members and loved ones, and professional colleagues whose lives are shaken and human circumstances changed by painful and frightening health-related conditions and experiences. Spiritually inspired, theologically educated, ethically informed and professionally competent, Catholic healthcare chaplains serve as conduits and instruments of God’s mercy to those whose lives are touched by any form of sickness or fragility.</w:t>
      </w:r>
    </w:p>
    <w:p w14:paraId="489CCF1A" w14:textId="77777777" w:rsidR="00995E21" w:rsidRPr="00BE071C" w:rsidRDefault="00995E21" w:rsidP="00995E21">
      <w:pPr>
        <w:pStyle w:val="NoSpacing"/>
        <w:rPr>
          <w:rFonts w:ascii="Times New Roman" w:hAnsi="Times New Roman" w:cs="Times New Roman"/>
          <w:sz w:val="24"/>
          <w:szCs w:val="24"/>
        </w:rPr>
      </w:pPr>
    </w:p>
    <w:p w14:paraId="42C1E65F" w14:textId="77777777" w:rsidR="00995E21" w:rsidRPr="00BE071C" w:rsidRDefault="00995E21" w:rsidP="00995E21">
      <w:pPr>
        <w:pStyle w:val="NoSpacing"/>
        <w:rPr>
          <w:rFonts w:ascii="Times New Roman" w:hAnsi="Times New Roman" w:cs="Times New Roman"/>
          <w:sz w:val="24"/>
          <w:szCs w:val="24"/>
        </w:rPr>
      </w:pPr>
      <w:r w:rsidRPr="00BE071C">
        <w:rPr>
          <w:rFonts w:ascii="Times New Roman" w:hAnsi="Times New Roman" w:cs="Times New Roman"/>
          <w:sz w:val="24"/>
          <w:szCs w:val="24"/>
        </w:rPr>
        <w:t xml:space="preserve">An authentic response to the vocation of Catholic healthcare chaplains is rooted in a desire to continue the healing ministry of Christ as it finds expression in the faith and tradition of the Church. Through its chaplains, the Church collaborates with Government and other stakeholders in providing holistic care in public, voluntary and private healthcare facilities throughout the island of Ireland. Catholic healthcare chaplains are at the forefront of the Church’s mission and have a privileged and important role. In an increasingly secularised societal milieu, chaplains facilitate an experience of Christ’s healing and redeeming outreach, offering care, comfort and accompaniment through presence, word and sacrament.     </w:t>
      </w:r>
    </w:p>
    <w:p w14:paraId="23AFA0C2" w14:textId="77777777" w:rsidR="00995E21" w:rsidRPr="00BE071C" w:rsidRDefault="00995E21" w:rsidP="00995E21">
      <w:pPr>
        <w:pStyle w:val="NoSpacing"/>
        <w:rPr>
          <w:rFonts w:ascii="Times New Roman" w:hAnsi="Times New Roman" w:cs="Times New Roman"/>
          <w:sz w:val="24"/>
          <w:szCs w:val="24"/>
        </w:rPr>
      </w:pPr>
    </w:p>
    <w:p w14:paraId="23B6E894" w14:textId="77777777" w:rsidR="00995E21" w:rsidRPr="00BE071C" w:rsidRDefault="00995E21" w:rsidP="00995E21">
      <w:pPr>
        <w:pStyle w:val="NoSpacing"/>
        <w:rPr>
          <w:rFonts w:ascii="Times New Roman" w:hAnsi="Times New Roman" w:cs="Times New Roman"/>
          <w:sz w:val="24"/>
          <w:szCs w:val="24"/>
        </w:rPr>
      </w:pPr>
      <w:r w:rsidRPr="00BE071C">
        <w:rPr>
          <w:rFonts w:ascii="Times New Roman" w:hAnsi="Times New Roman" w:cs="Times New Roman"/>
          <w:sz w:val="24"/>
          <w:szCs w:val="24"/>
        </w:rPr>
        <w:t>Serving an increasingly more diverse population, Irish healthcare services are stretched to respond to growing healthcare needs and demands in the face of inadequate resources and investment. Within a shifting paradigm in twenty-first century Ireland, Catholic healthcare chaplains engage compassionately and confidently with the changes in health needs, and in healthcare structures and policies as inevitable challenges rather than as obstacles. Negotiating a complex and transitioning health system, they contribute toward a culture of care that is welcoming, inclusive and supportive, and at the service of persons of diverse cultural, racial, ethnic and religious/spiritual traditions. They are especially attentive to the advocacy needs of the poorest and most vulnerable.</w:t>
      </w:r>
    </w:p>
    <w:p w14:paraId="3B052EC9" w14:textId="77777777" w:rsidR="00995E21" w:rsidRPr="00BE071C" w:rsidRDefault="00995E21" w:rsidP="00995E21">
      <w:pPr>
        <w:pStyle w:val="NoSpacing"/>
        <w:rPr>
          <w:rFonts w:ascii="Times New Roman" w:hAnsi="Times New Roman" w:cs="Times New Roman"/>
          <w:sz w:val="24"/>
          <w:szCs w:val="24"/>
        </w:rPr>
      </w:pPr>
    </w:p>
    <w:p w14:paraId="50E0B7A0" w14:textId="77777777" w:rsidR="00995E21" w:rsidRPr="00BE071C" w:rsidRDefault="00995E21" w:rsidP="00995E21">
      <w:pPr>
        <w:pStyle w:val="NoSpacing"/>
        <w:rPr>
          <w:rFonts w:ascii="Times New Roman" w:hAnsi="Times New Roman" w:cs="Times New Roman"/>
          <w:sz w:val="24"/>
          <w:szCs w:val="24"/>
        </w:rPr>
      </w:pPr>
      <w:r w:rsidRPr="00BE071C">
        <w:rPr>
          <w:rFonts w:ascii="Times New Roman" w:hAnsi="Times New Roman" w:cs="Times New Roman"/>
          <w:sz w:val="24"/>
          <w:szCs w:val="24"/>
        </w:rPr>
        <w:t>In an era of unprecedented movement and displacement of people globally with its adverse health consequences, chaplains are particularly attuned and attentive to the health needs, traditions and human rights of a growing migrant and refugee presence, and the desire of many in that community for spiritual care and integration. Catholic healthcare chaplains are acutely aware of the reality of human fragility and frailty, often most visible among those who are marginalized and isolated within the societal and cultural context. They are committed to exercising a faith-filled prophetic role that witnesses to merciful love, justice, hope and healing, often in the wake of raw experiences of violence, abandonment, neglect and isolation, which militate against health and wholeness.</w:t>
      </w:r>
    </w:p>
    <w:p w14:paraId="57F15076" w14:textId="77777777" w:rsidR="00995E21" w:rsidRPr="00BE071C" w:rsidRDefault="00995E21" w:rsidP="00995E21">
      <w:pPr>
        <w:pStyle w:val="NoSpacing"/>
        <w:rPr>
          <w:rFonts w:ascii="Times New Roman" w:hAnsi="Times New Roman" w:cs="Times New Roman"/>
          <w:sz w:val="24"/>
          <w:szCs w:val="24"/>
        </w:rPr>
      </w:pPr>
    </w:p>
    <w:p w14:paraId="5FA8A8D0" w14:textId="77777777" w:rsidR="00995E21" w:rsidRPr="00BE071C" w:rsidRDefault="00995E21" w:rsidP="00995E21">
      <w:pPr>
        <w:pStyle w:val="NoSpacing"/>
        <w:rPr>
          <w:rFonts w:ascii="Times New Roman" w:hAnsi="Times New Roman" w:cs="Times New Roman"/>
          <w:sz w:val="24"/>
          <w:szCs w:val="24"/>
        </w:rPr>
      </w:pPr>
    </w:p>
    <w:p w14:paraId="64612D9E" w14:textId="77777777" w:rsidR="00995E21" w:rsidRPr="00BE071C" w:rsidRDefault="00995E21" w:rsidP="00995E21">
      <w:pPr>
        <w:pStyle w:val="NoSpacing"/>
        <w:rPr>
          <w:rFonts w:ascii="Times New Roman" w:hAnsi="Times New Roman" w:cs="Times New Roman"/>
          <w:sz w:val="24"/>
          <w:szCs w:val="24"/>
        </w:rPr>
      </w:pPr>
    </w:p>
    <w:p w14:paraId="7F20027A" w14:textId="77777777" w:rsidR="00995E21" w:rsidRPr="00BE071C" w:rsidRDefault="00995E21" w:rsidP="00995E21">
      <w:pPr>
        <w:pStyle w:val="NoSpacing"/>
        <w:rPr>
          <w:rFonts w:ascii="Times New Roman" w:hAnsi="Times New Roman" w:cs="Times New Roman"/>
          <w:sz w:val="24"/>
          <w:szCs w:val="24"/>
        </w:rPr>
      </w:pPr>
    </w:p>
    <w:p w14:paraId="0A0BFABC" w14:textId="77777777" w:rsidR="00995E21" w:rsidRPr="00BE071C" w:rsidRDefault="00995E21" w:rsidP="00995E21">
      <w:pPr>
        <w:pStyle w:val="NoSpacing"/>
        <w:rPr>
          <w:rFonts w:ascii="Times New Roman" w:hAnsi="Times New Roman" w:cs="Times New Roman"/>
          <w:sz w:val="24"/>
          <w:szCs w:val="24"/>
        </w:rPr>
      </w:pPr>
    </w:p>
    <w:p w14:paraId="089EADE1" w14:textId="77777777" w:rsidR="00995E21" w:rsidRPr="00BE071C" w:rsidRDefault="00995E21" w:rsidP="00995E21">
      <w:pPr>
        <w:pStyle w:val="NoSpacing"/>
        <w:rPr>
          <w:rFonts w:ascii="Times New Roman" w:hAnsi="Times New Roman" w:cs="Times New Roman"/>
          <w:sz w:val="24"/>
          <w:szCs w:val="24"/>
        </w:rPr>
      </w:pPr>
      <w:r w:rsidRPr="00BE071C">
        <w:rPr>
          <w:rFonts w:ascii="Times New Roman" w:hAnsi="Times New Roman" w:cs="Times New Roman"/>
          <w:sz w:val="24"/>
          <w:szCs w:val="24"/>
        </w:rPr>
        <w:t xml:space="preserve">Catholic Healthcare Chaplains are trained within the complexity and diversity of the multi-cultural healthcare milieu.  Focused on providing quality spiritual care and emotional support </w:t>
      </w:r>
      <w:r w:rsidRPr="00BE071C">
        <w:rPr>
          <w:rFonts w:ascii="Times New Roman" w:hAnsi="Times New Roman" w:cs="Times New Roman"/>
          <w:sz w:val="24"/>
          <w:szCs w:val="24"/>
        </w:rPr>
        <w:lastRenderedPageBreak/>
        <w:t xml:space="preserve">in the face of intense suffering, grief and bereavement, chaplains work in collaboration with multi-disciplinary healthcare colleagues in the provision of holistic healthcare. They are especially attentive to the pastoral needs and wishes of those who are terminally ill or actively dying, offering sensitive and comforting outreach and sacramental care, and facilitating religious rituals as appropriate in an increasingly multi-faith and multi-cultural context. The practice of Catholic healthcare chaplaincy necessarily involves the attainment and maintenance of appropriate levels of personal maturity, of spiritual growth and formation, and of theological, ethical and professional competence. </w:t>
      </w:r>
    </w:p>
    <w:p w14:paraId="4A815153" w14:textId="77777777" w:rsidR="00995E21" w:rsidRPr="00BE071C" w:rsidRDefault="00995E21" w:rsidP="00995E21">
      <w:pPr>
        <w:pStyle w:val="NoSpacing"/>
        <w:rPr>
          <w:rFonts w:ascii="Times New Roman" w:hAnsi="Times New Roman" w:cs="Times New Roman"/>
          <w:sz w:val="24"/>
          <w:szCs w:val="24"/>
        </w:rPr>
      </w:pPr>
    </w:p>
    <w:p w14:paraId="5E19CD05" w14:textId="77777777" w:rsidR="00995E21" w:rsidRPr="00BE071C" w:rsidRDefault="00995E21" w:rsidP="00995E21">
      <w:pPr>
        <w:pStyle w:val="NoSpacing"/>
        <w:rPr>
          <w:rFonts w:ascii="Times New Roman" w:hAnsi="Times New Roman" w:cs="Times New Roman"/>
          <w:sz w:val="24"/>
          <w:szCs w:val="24"/>
        </w:rPr>
      </w:pPr>
      <w:r w:rsidRPr="00BE071C">
        <w:rPr>
          <w:rFonts w:ascii="Times New Roman" w:hAnsi="Times New Roman" w:cs="Times New Roman"/>
          <w:sz w:val="24"/>
          <w:szCs w:val="24"/>
        </w:rPr>
        <w:t xml:space="preserve">The Catholic Church is conscious of the intense need for, and importance of </w:t>
      </w:r>
      <w:proofErr w:type="gramStart"/>
      <w:r w:rsidRPr="00BE071C">
        <w:rPr>
          <w:rFonts w:ascii="Times New Roman" w:hAnsi="Times New Roman" w:cs="Times New Roman"/>
          <w:sz w:val="24"/>
          <w:szCs w:val="24"/>
        </w:rPr>
        <w:t>high quality</w:t>
      </w:r>
      <w:proofErr w:type="gramEnd"/>
      <w:r w:rsidRPr="00BE071C">
        <w:rPr>
          <w:rFonts w:ascii="Times New Roman" w:hAnsi="Times New Roman" w:cs="Times New Roman"/>
          <w:sz w:val="24"/>
          <w:szCs w:val="24"/>
        </w:rPr>
        <w:t xml:space="preserve"> pastoral care within healthcare institutions and faith communities. Certification requires that one is a committed and theologically grounded Catholic whose life is nurtured through a living faith and Christian spirituality. These Standards of Certification aim at ensuring that candidates for certification have a clear understanding and appreciation of the privileged role and responsibility of Catholic healthcare chaplains, and that they demonstrate the ability to minister with the required levels of formation and competence within a diversity of clinical environments. In order to maintain certification and to remain in good standing with the Healthcare Chaplaincy Board (HCB), chaplains are required to engage with, and to document forty hours of Continuing Professional Development (CPD) annually.</w:t>
      </w:r>
    </w:p>
    <w:p w14:paraId="1EDB19ED" w14:textId="77777777" w:rsidR="00995E21" w:rsidRPr="00BE071C" w:rsidRDefault="00995E21" w:rsidP="00995E21">
      <w:pPr>
        <w:pStyle w:val="NoSpacing"/>
        <w:rPr>
          <w:rFonts w:ascii="Times New Roman" w:hAnsi="Times New Roman" w:cs="Times New Roman"/>
          <w:sz w:val="24"/>
          <w:szCs w:val="24"/>
        </w:rPr>
      </w:pPr>
    </w:p>
    <w:p w14:paraId="567E5C28" w14:textId="77777777" w:rsidR="00995E21" w:rsidRPr="00BE071C" w:rsidRDefault="00995E21" w:rsidP="00995E21">
      <w:pPr>
        <w:pStyle w:val="NoSpacing"/>
        <w:rPr>
          <w:rFonts w:ascii="Times New Roman" w:hAnsi="Times New Roman" w:cs="Times New Roman"/>
          <w:sz w:val="24"/>
          <w:szCs w:val="24"/>
        </w:rPr>
      </w:pPr>
      <w:r w:rsidRPr="00BE071C">
        <w:rPr>
          <w:rFonts w:ascii="Times New Roman" w:hAnsi="Times New Roman" w:cs="Times New Roman"/>
          <w:sz w:val="24"/>
          <w:szCs w:val="24"/>
        </w:rPr>
        <w:t>Standards for Certification in Catholic Healthcare Chaplaincy are reviewed every four years.</w:t>
      </w:r>
    </w:p>
    <w:p w14:paraId="48A25A2D" w14:textId="77777777" w:rsidR="00995E21" w:rsidRPr="00BE071C" w:rsidRDefault="00995E21" w:rsidP="00995E21">
      <w:pPr>
        <w:pStyle w:val="NoSpacing"/>
        <w:jc w:val="center"/>
        <w:rPr>
          <w:rFonts w:ascii="Times New Roman" w:hAnsi="Times New Roman" w:cs="Times New Roman"/>
          <w:b/>
          <w:sz w:val="24"/>
          <w:szCs w:val="24"/>
        </w:rPr>
      </w:pPr>
    </w:p>
    <w:p w14:paraId="176A3C8D" w14:textId="77777777" w:rsidR="00995E21" w:rsidRPr="00BE071C" w:rsidRDefault="00995E21" w:rsidP="00995E21">
      <w:pPr>
        <w:pStyle w:val="NoSpacing"/>
        <w:jc w:val="center"/>
        <w:rPr>
          <w:rFonts w:ascii="Times New Roman" w:hAnsi="Times New Roman" w:cs="Times New Roman"/>
          <w:b/>
          <w:sz w:val="24"/>
          <w:szCs w:val="24"/>
        </w:rPr>
      </w:pPr>
    </w:p>
    <w:p w14:paraId="61A1BCA5" w14:textId="77777777" w:rsidR="00995E21" w:rsidRPr="00BE071C" w:rsidRDefault="00995E21" w:rsidP="00995E21">
      <w:pPr>
        <w:pStyle w:val="NoSpacing"/>
        <w:jc w:val="center"/>
        <w:rPr>
          <w:rFonts w:ascii="Times New Roman" w:hAnsi="Times New Roman" w:cs="Times New Roman"/>
          <w:b/>
          <w:sz w:val="24"/>
          <w:szCs w:val="24"/>
        </w:rPr>
      </w:pPr>
    </w:p>
    <w:p w14:paraId="14CEF477" w14:textId="77777777" w:rsidR="00995E21" w:rsidRPr="00BE071C" w:rsidRDefault="00995E21" w:rsidP="00995E21">
      <w:pPr>
        <w:pStyle w:val="NoSpacing"/>
        <w:jc w:val="center"/>
        <w:rPr>
          <w:rFonts w:ascii="Times New Roman" w:hAnsi="Times New Roman" w:cs="Times New Roman"/>
          <w:b/>
          <w:sz w:val="24"/>
          <w:szCs w:val="24"/>
        </w:rPr>
      </w:pPr>
    </w:p>
    <w:p w14:paraId="628529A2" w14:textId="77777777" w:rsidR="00995E21" w:rsidRPr="00BE071C" w:rsidRDefault="00995E21" w:rsidP="00995E21">
      <w:pPr>
        <w:pStyle w:val="NoSpacing"/>
        <w:jc w:val="center"/>
        <w:rPr>
          <w:rFonts w:ascii="Times New Roman" w:hAnsi="Times New Roman" w:cs="Times New Roman"/>
          <w:b/>
          <w:sz w:val="24"/>
          <w:szCs w:val="24"/>
        </w:rPr>
      </w:pPr>
    </w:p>
    <w:p w14:paraId="299B12BB" w14:textId="77777777" w:rsidR="00995E21" w:rsidRPr="00BE071C" w:rsidRDefault="00995E21" w:rsidP="00995E21">
      <w:pPr>
        <w:pStyle w:val="NoSpacing"/>
        <w:jc w:val="center"/>
        <w:rPr>
          <w:rFonts w:ascii="Times New Roman" w:hAnsi="Times New Roman" w:cs="Times New Roman"/>
          <w:b/>
          <w:sz w:val="24"/>
          <w:szCs w:val="24"/>
        </w:rPr>
      </w:pPr>
    </w:p>
    <w:p w14:paraId="3D2A5278" w14:textId="77777777" w:rsidR="00995E21" w:rsidRPr="00BE071C" w:rsidRDefault="00995E21" w:rsidP="00995E21">
      <w:pPr>
        <w:pStyle w:val="NoSpacing"/>
        <w:jc w:val="center"/>
        <w:rPr>
          <w:rFonts w:ascii="Times New Roman" w:hAnsi="Times New Roman" w:cs="Times New Roman"/>
          <w:b/>
          <w:sz w:val="24"/>
          <w:szCs w:val="24"/>
        </w:rPr>
      </w:pPr>
    </w:p>
    <w:p w14:paraId="1BAAAAD3" w14:textId="77777777" w:rsidR="00995E21" w:rsidRPr="00BE071C" w:rsidRDefault="00995E21" w:rsidP="00995E21">
      <w:pPr>
        <w:pStyle w:val="NoSpacing"/>
        <w:jc w:val="center"/>
        <w:rPr>
          <w:rFonts w:ascii="Times New Roman" w:hAnsi="Times New Roman" w:cs="Times New Roman"/>
          <w:b/>
          <w:sz w:val="24"/>
          <w:szCs w:val="24"/>
        </w:rPr>
      </w:pPr>
    </w:p>
    <w:p w14:paraId="7D682356" w14:textId="77777777" w:rsidR="00995E21" w:rsidRPr="00BE071C" w:rsidRDefault="00995E21" w:rsidP="00995E21">
      <w:pPr>
        <w:pStyle w:val="NoSpacing"/>
        <w:jc w:val="center"/>
        <w:rPr>
          <w:rFonts w:ascii="Times New Roman" w:hAnsi="Times New Roman" w:cs="Times New Roman"/>
          <w:b/>
          <w:sz w:val="24"/>
          <w:szCs w:val="24"/>
        </w:rPr>
      </w:pPr>
    </w:p>
    <w:p w14:paraId="1F208D69" w14:textId="77777777" w:rsidR="00995E21" w:rsidRPr="00BE071C" w:rsidRDefault="00995E21" w:rsidP="00995E21">
      <w:pPr>
        <w:pStyle w:val="NoSpacing"/>
        <w:jc w:val="center"/>
        <w:rPr>
          <w:rFonts w:ascii="Times New Roman" w:hAnsi="Times New Roman" w:cs="Times New Roman"/>
          <w:b/>
          <w:sz w:val="24"/>
          <w:szCs w:val="24"/>
        </w:rPr>
      </w:pPr>
    </w:p>
    <w:p w14:paraId="3EDDAFAA" w14:textId="77777777" w:rsidR="00995E21" w:rsidRPr="00BE071C" w:rsidRDefault="00995E21" w:rsidP="00995E21">
      <w:pPr>
        <w:pStyle w:val="NoSpacing"/>
        <w:jc w:val="center"/>
        <w:rPr>
          <w:rFonts w:ascii="Times New Roman" w:hAnsi="Times New Roman" w:cs="Times New Roman"/>
          <w:b/>
          <w:sz w:val="24"/>
          <w:szCs w:val="24"/>
        </w:rPr>
      </w:pPr>
    </w:p>
    <w:p w14:paraId="59A8E147" w14:textId="77777777" w:rsidR="00995E21" w:rsidRPr="00BE071C" w:rsidRDefault="00995E21" w:rsidP="00995E21">
      <w:pPr>
        <w:pStyle w:val="NoSpacing"/>
        <w:jc w:val="center"/>
        <w:rPr>
          <w:rFonts w:ascii="Times New Roman" w:hAnsi="Times New Roman" w:cs="Times New Roman"/>
          <w:b/>
          <w:sz w:val="24"/>
          <w:szCs w:val="24"/>
        </w:rPr>
      </w:pPr>
    </w:p>
    <w:p w14:paraId="3ED73670" w14:textId="77777777" w:rsidR="00995E21" w:rsidRPr="00BE071C" w:rsidRDefault="00995E21" w:rsidP="00995E21">
      <w:pPr>
        <w:pStyle w:val="NoSpacing"/>
        <w:jc w:val="center"/>
        <w:rPr>
          <w:rFonts w:ascii="Times New Roman" w:hAnsi="Times New Roman" w:cs="Times New Roman"/>
          <w:b/>
          <w:sz w:val="24"/>
          <w:szCs w:val="24"/>
        </w:rPr>
      </w:pPr>
    </w:p>
    <w:p w14:paraId="615031C4" w14:textId="77777777" w:rsidR="00995E21" w:rsidRPr="00BE071C" w:rsidRDefault="00995E21" w:rsidP="00995E21">
      <w:pPr>
        <w:pStyle w:val="NoSpacing"/>
        <w:jc w:val="center"/>
        <w:rPr>
          <w:rFonts w:ascii="Times New Roman" w:hAnsi="Times New Roman" w:cs="Times New Roman"/>
          <w:b/>
          <w:sz w:val="24"/>
          <w:szCs w:val="24"/>
        </w:rPr>
      </w:pPr>
    </w:p>
    <w:p w14:paraId="5C920631" w14:textId="77777777" w:rsidR="00995E21" w:rsidRPr="00BE071C" w:rsidRDefault="00995E21" w:rsidP="00995E21">
      <w:pPr>
        <w:pStyle w:val="NoSpacing"/>
        <w:jc w:val="center"/>
        <w:rPr>
          <w:rFonts w:ascii="Times New Roman" w:hAnsi="Times New Roman" w:cs="Times New Roman"/>
          <w:b/>
          <w:sz w:val="24"/>
          <w:szCs w:val="24"/>
        </w:rPr>
      </w:pPr>
    </w:p>
    <w:p w14:paraId="69046568" w14:textId="77777777" w:rsidR="00995E21" w:rsidRPr="00BE071C" w:rsidRDefault="00995E21" w:rsidP="00995E21">
      <w:pPr>
        <w:pStyle w:val="NoSpacing"/>
        <w:jc w:val="center"/>
        <w:rPr>
          <w:rFonts w:ascii="Times New Roman" w:hAnsi="Times New Roman" w:cs="Times New Roman"/>
          <w:b/>
          <w:sz w:val="24"/>
          <w:szCs w:val="24"/>
        </w:rPr>
      </w:pPr>
    </w:p>
    <w:p w14:paraId="68B33E4A" w14:textId="77777777" w:rsidR="00995E21" w:rsidRPr="00BE071C" w:rsidRDefault="00995E21" w:rsidP="00995E21">
      <w:pPr>
        <w:pStyle w:val="NoSpacing"/>
        <w:jc w:val="center"/>
        <w:rPr>
          <w:rFonts w:ascii="Times New Roman" w:hAnsi="Times New Roman" w:cs="Times New Roman"/>
          <w:b/>
          <w:sz w:val="24"/>
          <w:szCs w:val="24"/>
        </w:rPr>
      </w:pPr>
    </w:p>
    <w:p w14:paraId="3F699239" w14:textId="77777777" w:rsidR="00995E21" w:rsidRPr="00BE071C" w:rsidRDefault="00995E21" w:rsidP="00995E21">
      <w:pPr>
        <w:pStyle w:val="NoSpacing"/>
        <w:jc w:val="center"/>
        <w:rPr>
          <w:rFonts w:ascii="Times New Roman" w:hAnsi="Times New Roman" w:cs="Times New Roman"/>
          <w:b/>
          <w:sz w:val="24"/>
          <w:szCs w:val="24"/>
        </w:rPr>
      </w:pPr>
    </w:p>
    <w:p w14:paraId="501B596A" w14:textId="77777777" w:rsidR="00995E21" w:rsidRPr="00BE071C" w:rsidRDefault="00995E21" w:rsidP="00995E21">
      <w:pPr>
        <w:pStyle w:val="NoSpacing"/>
        <w:jc w:val="center"/>
        <w:rPr>
          <w:rFonts w:ascii="Times New Roman" w:hAnsi="Times New Roman" w:cs="Times New Roman"/>
          <w:b/>
          <w:sz w:val="24"/>
          <w:szCs w:val="24"/>
        </w:rPr>
      </w:pPr>
    </w:p>
    <w:p w14:paraId="44422700" w14:textId="77777777" w:rsidR="00995E21" w:rsidRPr="00BE071C" w:rsidRDefault="00995E21" w:rsidP="00995E21">
      <w:pPr>
        <w:pStyle w:val="NoSpacing"/>
        <w:jc w:val="center"/>
        <w:rPr>
          <w:rFonts w:ascii="Times New Roman" w:hAnsi="Times New Roman" w:cs="Times New Roman"/>
          <w:b/>
          <w:sz w:val="24"/>
          <w:szCs w:val="24"/>
        </w:rPr>
      </w:pPr>
    </w:p>
    <w:p w14:paraId="38DF0FA1" w14:textId="77777777" w:rsidR="00995E21" w:rsidRPr="00BE071C" w:rsidRDefault="00995E21" w:rsidP="00995E21">
      <w:pPr>
        <w:pStyle w:val="NoSpacing"/>
        <w:jc w:val="center"/>
        <w:rPr>
          <w:rFonts w:ascii="Times New Roman" w:hAnsi="Times New Roman" w:cs="Times New Roman"/>
          <w:b/>
          <w:sz w:val="24"/>
          <w:szCs w:val="24"/>
        </w:rPr>
      </w:pPr>
    </w:p>
    <w:p w14:paraId="60676B27" w14:textId="77777777" w:rsidR="00995E21" w:rsidRPr="00BE071C" w:rsidRDefault="00995E21" w:rsidP="00995E21">
      <w:pPr>
        <w:pStyle w:val="NoSpacing"/>
        <w:jc w:val="center"/>
        <w:rPr>
          <w:rFonts w:ascii="Times New Roman" w:hAnsi="Times New Roman" w:cs="Times New Roman"/>
          <w:b/>
          <w:sz w:val="24"/>
          <w:szCs w:val="24"/>
        </w:rPr>
      </w:pPr>
    </w:p>
    <w:p w14:paraId="7A86A4EF" w14:textId="77777777" w:rsidR="00995E21" w:rsidRPr="00BE071C" w:rsidRDefault="00995E21" w:rsidP="00995E21">
      <w:pPr>
        <w:pStyle w:val="NoSpacing"/>
        <w:jc w:val="center"/>
        <w:rPr>
          <w:rFonts w:ascii="Times New Roman" w:hAnsi="Times New Roman" w:cs="Times New Roman"/>
          <w:b/>
          <w:sz w:val="24"/>
          <w:szCs w:val="24"/>
        </w:rPr>
      </w:pPr>
    </w:p>
    <w:p w14:paraId="1A726900" w14:textId="77777777" w:rsidR="00995E21" w:rsidRPr="00BE071C" w:rsidRDefault="00995E21" w:rsidP="00995E21">
      <w:pPr>
        <w:pStyle w:val="NoSpacing"/>
        <w:jc w:val="center"/>
        <w:rPr>
          <w:rFonts w:ascii="Times New Roman" w:hAnsi="Times New Roman" w:cs="Times New Roman"/>
          <w:b/>
          <w:sz w:val="24"/>
          <w:szCs w:val="24"/>
        </w:rPr>
      </w:pPr>
    </w:p>
    <w:p w14:paraId="3232E85D" w14:textId="77777777" w:rsidR="00995E21" w:rsidRPr="00BE071C" w:rsidRDefault="00995E21" w:rsidP="00995E21">
      <w:pPr>
        <w:pStyle w:val="NoSpacing"/>
        <w:jc w:val="center"/>
        <w:rPr>
          <w:rFonts w:ascii="Times New Roman" w:hAnsi="Times New Roman" w:cs="Times New Roman"/>
          <w:b/>
          <w:sz w:val="24"/>
          <w:szCs w:val="24"/>
        </w:rPr>
      </w:pPr>
    </w:p>
    <w:p w14:paraId="6608F693" w14:textId="77777777" w:rsidR="00995E21" w:rsidRPr="00BE071C" w:rsidRDefault="00995E21" w:rsidP="00995E21">
      <w:pPr>
        <w:pStyle w:val="NoSpacing"/>
        <w:jc w:val="center"/>
        <w:rPr>
          <w:rFonts w:ascii="Times New Roman" w:hAnsi="Times New Roman" w:cs="Times New Roman"/>
          <w:b/>
          <w:sz w:val="24"/>
          <w:szCs w:val="24"/>
        </w:rPr>
      </w:pPr>
    </w:p>
    <w:p w14:paraId="00E8477D" w14:textId="77777777" w:rsidR="00995E21" w:rsidRPr="00BE071C" w:rsidRDefault="00995E21" w:rsidP="00995E21">
      <w:pPr>
        <w:pStyle w:val="NoSpacing"/>
        <w:jc w:val="center"/>
        <w:rPr>
          <w:rFonts w:ascii="Times New Roman" w:hAnsi="Times New Roman" w:cs="Times New Roman"/>
          <w:b/>
          <w:sz w:val="24"/>
          <w:szCs w:val="24"/>
        </w:rPr>
      </w:pPr>
    </w:p>
    <w:p w14:paraId="13ABB332" w14:textId="77777777" w:rsidR="00AC2DEA" w:rsidRDefault="00AC2DEA" w:rsidP="00995E21">
      <w:pPr>
        <w:pStyle w:val="NoSpacing"/>
        <w:jc w:val="left"/>
        <w:rPr>
          <w:rFonts w:cstheme="minorHAnsi"/>
          <w:b/>
          <w:sz w:val="28"/>
          <w:szCs w:val="28"/>
          <w:u w:val="single"/>
        </w:rPr>
      </w:pPr>
    </w:p>
    <w:p w14:paraId="321104C1" w14:textId="77777777" w:rsidR="00AC2DEA" w:rsidRDefault="00AC2DEA" w:rsidP="00995E21">
      <w:pPr>
        <w:pStyle w:val="NoSpacing"/>
        <w:jc w:val="left"/>
        <w:rPr>
          <w:rFonts w:cstheme="minorHAnsi"/>
          <w:b/>
          <w:sz w:val="28"/>
          <w:szCs w:val="28"/>
          <w:u w:val="single"/>
        </w:rPr>
      </w:pPr>
    </w:p>
    <w:p w14:paraId="6A0B30F8" w14:textId="3D06344B" w:rsidR="00995E21" w:rsidRPr="00BE071C" w:rsidRDefault="00995E21" w:rsidP="00995E21">
      <w:pPr>
        <w:pStyle w:val="NoSpacing"/>
        <w:jc w:val="left"/>
        <w:rPr>
          <w:rFonts w:cstheme="minorHAnsi"/>
          <w:b/>
          <w:sz w:val="28"/>
          <w:szCs w:val="28"/>
        </w:rPr>
      </w:pPr>
      <w:r w:rsidRPr="00BE071C">
        <w:rPr>
          <w:rFonts w:cstheme="minorHAnsi"/>
          <w:b/>
          <w:sz w:val="28"/>
          <w:szCs w:val="28"/>
          <w:u w:val="single"/>
        </w:rPr>
        <w:lastRenderedPageBreak/>
        <w:t>STANDARD 1:</w:t>
      </w:r>
      <w:r w:rsidRPr="00BE071C">
        <w:rPr>
          <w:rFonts w:cstheme="minorHAnsi"/>
          <w:b/>
          <w:sz w:val="28"/>
          <w:szCs w:val="28"/>
        </w:rPr>
        <w:t xml:space="preserve">  PROFESSIONAL COMPETENCIES</w:t>
      </w:r>
    </w:p>
    <w:p w14:paraId="4A627A87" w14:textId="77777777" w:rsidR="00995E21" w:rsidRPr="00BE071C" w:rsidRDefault="00995E21" w:rsidP="00995E21">
      <w:pPr>
        <w:pStyle w:val="NoSpacing"/>
        <w:ind w:left="720"/>
        <w:rPr>
          <w:rFonts w:cstheme="minorHAnsi"/>
          <w:b/>
          <w:sz w:val="28"/>
          <w:szCs w:val="28"/>
        </w:rPr>
      </w:pPr>
    </w:p>
    <w:p w14:paraId="3F036994" w14:textId="77777777" w:rsidR="00995E21" w:rsidRPr="00BE071C" w:rsidRDefault="00995E21" w:rsidP="00995E21">
      <w:pPr>
        <w:pStyle w:val="NoSpacing"/>
        <w:ind w:left="720"/>
        <w:rPr>
          <w:rFonts w:cstheme="minorHAnsi"/>
          <w:b/>
          <w:sz w:val="28"/>
          <w:szCs w:val="28"/>
        </w:rPr>
      </w:pPr>
      <w:r w:rsidRPr="00BE071C">
        <w:rPr>
          <w:rFonts w:cstheme="minorHAnsi"/>
          <w:b/>
          <w:sz w:val="28"/>
          <w:szCs w:val="28"/>
        </w:rPr>
        <w:t>1.1 Theology and Theory of Pastoral Care</w:t>
      </w:r>
    </w:p>
    <w:p w14:paraId="00F6391F" w14:textId="77777777" w:rsidR="00995E21" w:rsidRPr="00BE071C" w:rsidRDefault="00995E21" w:rsidP="00995E21">
      <w:pPr>
        <w:pStyle w:val="NoSpacing"/>
        <w:ind w:left="720"/>
        <w:rPr>
          <w:rFonts w:cstheme="minorHAnsi"/>
          <w:b/>
          <w:sz w:val="28"/>
          <w:szCs w:val="28"/>
        </w:rPr>
      </w:pPr>
    </w:p>
    <w:p w14:paraId="00FA1263" w14:textId="77777777" w:rsidR="00995E21" w:rsidRPr="00BE071C" w:rsidRDefault="00995E21" w:rsidP="00995E21">
      <w:pPr>
        <w:pStyle w:val="NoSpacing"/>
        <w:ind w:left="720"/>
        <w:rPr>
          <w:rFonts w:cstheme="minorHAnsi"/>
          <w:sz w:val="24"/>
          <w:szCs w:val="24"/>
        </w:rPr>
      </w:pPr>
      <w:r w:rsidRPr="00BE071C">
        <w:rPr>
          <w:rFonts w:cstheme="minorHAnsi"/>
          <w:sz w:val="24"/>
          <w:szCs w:val="24"/>
        </w:rPr>
        <w:t>The candidate for certification will demonstrate:</w:t>
      </w:r>
    </w:p>
    <w:p w14:paraId="14A01551" w14:textId="77777777" w:rsidR="00995E21" w:rsidRPr="00BE071C" w:rsidRDefault="00995E21" w:rsidP="00995E21">
      <w:pPr>
        <w:pStyle w:val="NoSpacing"/>
        <w:ind w:left="720"/>
        <w:rPr>
          <w:rFonts w:cstheme="minorHAnsi"/>
          <w:sz w:val="24"/>
          <w:szCs w:val="24"/>
        </w:rPr>
      </w:pPr>
    </w:p>
    <w:p w14:paraId="5C5E8FFD" w14:textId="77777777" w:rsidR="00995E21" w:rsidRPr="00BE071C" w:rsidRDefault="00995E21" w:rsidP="00995E21">
      <w:pPr>
        <w:pStyle w:val="NoSpacing"/>
        <w:numPr>
          <w:ilvl w:val="2"/>
          <w:numId w:val="1"/>
        </w:numPr>
        <w:rPr>
          <w:rFonts w:cstheme="minorHAnsi"/>
          <w:sz w:val="24"/>
          <w:szCs w:val="24"/>
        </w:rPr>
      </w:pPr>
      <w:r w:rsidRPr="00BE071C">
        <w:rPr>
          <w:rFonts w:cstheme="minorHAnsi"/>
          <w:sz w:val="24"/>
          <w:szCs w:val="24"/>
        </w:rPr>
        <w:t>an understanding of canon law and church discipline as it relates to pastoral care, chaplaincy and the administration of the sacraments (</w:t>
      </w:r>
      <w:proofErr w:type="spellStart"/>
      <w:r w:rsidRPr="00BE071C">
        <w:rPr>
          <w:rFonts w:cstheme="minorHAnsi"/>
          <w:sz w:val="24"/>
          <w:szCs w:val="24"/>
        </w:rPr>
        <w:t>cf</w:t>
      </w:r>
      <w:proofErr w:type="spellEnd"/>
      <w:r w:rsidRPr="00BE071C">
        <w:rPr>
          <w:rFonts w:cstheme="minorHAnsi"/>
          <w:sz w:val="24"/>
          <w:szCs w:val="24"/>
        </w:rPr>
        <w:t xml:space="preserve"> Book II and Book IV Code of Canon Law 1983);</w:t>
      </w:r>
    </w:p>
    <w:p w14:paraId="32C6BA02" w14:textId="77777777" w:rsidR="00995E21" w:rsidRPr="00BE071C" w:rsidRDefault="00995E21" w:rsidP="00995E21">
      <w:pPr>
        <w:pStyle w:val="NoSpacing"/>
        <w:numPr>
          <w:ilvl w:val="2"/>
          <w:numId w:val="1"/>
        </w:numPr>
        <w:rPr>
          <w:rFonts w:cstheme="minorHAnsi"/>
          <w:sz w:val="24"/>
          <w:szCs w:val="24"/>
        </w:rPr>
      </w:pPr>
      <w:r w:rsidRPr="00BE071C">
        <w:rPr>
          <w:rFonts w:cstheme="minorHAnsi"/>
          <w:sz w:val="24"/>
          <w:szCs w:val="24"/>
        </w:rPr>
        <w:t>an ability to articulate a catholic theology of pastoral care that is integrated with a recognised theory of pastoral practice;</w:t>
      </w:r>
    </w:p>
    <w:p w14:paraId="0CDABFD6" w14:textId="77777777" w:rsidR="00995E21" w:rsidRPr="00BE071C" w:rsidRDefault="00995E21" w:rsidP="00995E21">
      <w:pPr>
        <w:pStyle w:val="NoSpacing"/>
        <w:numPr>
          <w:ilvl w:val="2"/>
          <w:numId w:val="1"/>
        </w:numPr>
        <w:rPr>
          <w:rFonts w:cstheme="minorHAnsi"/>
          <w:sz w:val="24"/>
          <w:szCs w:val="24"/>
        </w:rPr>
      </w:pPr>
      <w:r w:rsidRPr="00BE071C">
        <w:rPr>
          <w:rFonts w:cstheme="minorHAnsi"/>
          <w:sz w:val="24"/>
          <w:szCs w:val="24"/>
        </w:rPr>
        <w:t>an understanding of scripture, moral theology, ecclesiology, sacramental theology and Catholic Social Teaching;</w:t>
      </w:r>
    </w:p>
    <w:p w14:paraId="3EFE37CE" w14:textId="77777777" w:rsidR="00995E21" w:rsidRPr="00BE071C" w:rsidRDefault="00995E21" w:rsidP="00995E21">
      <w:pPr>
        <w:pStyle w:val="NoSpacing"/>
        <w:numPr>
          <w:ilvl w:val="2"/>
          <w:numId w:val="1"/>
        </w:numPr>
        <w:rPr>
          <w:rFonts w:cstheme="minorHAnsi"/>
          <w:sz w:val="24"/>
          <w:szCs w:val="24"/>
        </w:rPr>
      </w:pPr>
      <w:r w:rsidRPr="00BE071C">
        <w:rPr>
          <w:rFonts w:cstheme="minorHAnsi"/>
          <w:sz w:val="24"/>
          <w:szCs w:val="24"/>
        </w:rPr>
        <w:t>a knowledge of bioethics, and an ability to incorporate a working knowledge of ethics appropriate to the pastoral context;</w:t>
      </w:r>
    </w:p>
    <w:p w14:paraId="39AFA31E" w14:textId="77777777" w:rsidR="00995E21" w:rsidRPr="00BE071C" w:rsidRDefault="00995E21" w:rsidP="00995E21">
      <w:pPr>
        <w:pStyle w:val="NoSpacing"/>
        <w:numPr>
          <w:ilvl w:val="2"/>
          <w:numId w:val="1"/>
        </w:numPr>
        <w:rPr>
          <w:rFonts w:cstheme="minorHAnsi"/>
          <w:sz w:val="24"/>
          <w:szCs w:val="24"/>
        </w:rPr>
      </w:pPr>
      <w:r w:rsidRPr="00BE071C">
        <w:rPr>
          <w:rFonts w:cstheme="minorHAnsi"/>
          <w:sz w:val="24"/>
          <w:szCs w:val="24"/>
        </w:rPr>
        <w:t>a working knowledge of psychological and sociological disciplines, and of religious beliefs and practices in the provision of pastoral care;</w:t>
      </w:r>
    </w:p>
    <w:p w14:paraId="2211821A" w14:textId="77777777" w:rsidR="00995E21" w:rsidRPr="00BE071C" w:rsidRDefault="00995E21" w:rsidP="00995E21">
      <w:pPr>
        <w:pStyle w:val="NoSpacing"/>
        <w:numPr>
          <w:ilvl w:val="2"/>
          <w:numId w:val="1"/>
        </w:numPr>
        <w:rPr>
          <w:rFonts w:cstheme="minorHAnsi"/>
          <w:sz w:val="24"/>
          <w:szCs w:val="24"/>
        </w:rPr>
      </w:pPr>
      <w:r w:rsidRPr="00BE071C">
        <w:rPr>
          <w:rFonts w:cstheme="minorHAnsi"/>
          <w:sz w:val="24"/>
          <w:szCs w:val="24"/>
        </w:rPr>
        <w:t>a capacity to integrate the spiritual and emotional dimensions of human development into the practice of pastoral care.</w:t>
      </w:r>
    </w:p>
    <w:p w14:paraId="14B8EEDF" w14:textId="77777777" w:rsidR="00995E21" w:rsidRPr="00BE071C" w:rsidRDefault="00995E21" w:rsidP="00995E21">
      <w:pPr>
        <w:pStyle w:val="NoSpacing"/>
        <w:rPr>
          <w:rFonts w:cstheme="minorHAnsi"/>
          <w:sz w:val="24"/>
          <w:szCs w:val="24"/>
        </w:rPr>
      </w:pPr>
    </w:p>
    <w:p w14:paraId="15B0A92C" w14:textId="77777777" w:rsidR="00995E21" w:rsidRPr="00BE071C" w:rsidRDefault="00995E21" w:rsidP="00995E21">
      <w:pPr>
        <w:pStyle w:val="NoSpacing"/>
        <w:numPr>
          <w:ilvl w:val="1"/>
          <w:numId w:val="1"/>
        </w:numPr>
        <w:rPr>
          <w:rFonts w:cstheme="minorHAnsi"/>
          <w:b/>
          <w:sz w:val="28"/>
          <w:szCs w:val="28"/>
        </w:rPr>
      </w:pPr>
      <w:r w:rsidRPr="00BE071C">
        <w:rPr>
          <w:rFonts w:cstheme="minorHAnsi"/>
          <w:b/>
          <w:sz w:val="28"/>
          <w:szCs w:val="28"/>
        </w:rPr>
        <w:t>.  Personal and Spiritual Identity</w:t>
      </w:r>
    </w:p>
    <w:p w14:paraId="3556AD64" w14:textId="77777777" w:rsidR="00995E21" w:rsidRPr="00BE071C" w:rsidRDefault="00995E21" w:rsidP="00995E21">
      <w:pPr>
        <w:pStyle w:val="NoSpacing"/>
        <w:ind w:left="720"/>
        <w:rPr>
          <w:rFonts w:cstheme="minorHAnsi"/>
          <w:b/>
          <w:sz w:val="28"/>
          <w:szCs w:val="28"/>
        </w:rPr>
      </w:pPr>
    </w:p>
    <w:p w14:paraId="594695D7" w14:textId="77777777" w:rsidR="00995E21" w:rsidRPr="00BE071C" w:rsidRDefault="00995E21" w:rsidP="00995E21">
      <w:pPr>
        <w:pStyle w:val="NoSpacing"/>
        <w:ind w:left="720"/>
        <w:rPr>
          <w:rFonts w:cstheme="minorHAnsi"/>
          <w:sz w:val="24"/>
          <w:szCs w:val="24"/>
        </w:rPr>
      </w:pPr>
      <w:r w:rsidRPr="00BE071C">
        <w:rPr>
          <w:rFonts w:cstheme="minorHAnsi"/>
          <w:sz w:val="24"/>
          <w:szCs w:val="24"/>
        </w:rPr>
        <w:t>The candidate for certification will demonstrate the ability to:</w:t>
      </w:r>
    </w:p>
    <w:p w14:paraId="03EF4202" w14:textId="77777777" w:rsidR="00995E21" w:rsidRPr="00BE071C" w:rsidRDefault="00995E21" w:rsidP="00995E21">
      <w:pPr>
        <w:pStyle w:val="NoSpacing"/>
        <w:ind w:left="720"/>
        <w:rPr>
          <w:rFonts w:cstheme="minorHAnsi"/>
          <w:sz w:val="24"/>
          <w:szCs w:val="24"/>
        </w:rPr>
      </w:pPr>
    </w:p>
    <w:p w14:paraId="0CC40598" w14:textId="77777777" w:rsidR="00995E21" w:rsidRPr="00BE071C" w:rsidRDefault="00995E21" w:rsidP="00995E21">
      <w:pPr>
        <w:pStyle w:val="NoSpacing"/>
        <w:numPr>
          <w:ilvl w:val="2"/>
          <w:numId w:val="1"/>
        </w:numPr>
        <w:rPr>
          <w:rFonts w:cstheme="minorHAnsi"/>
          <w:sz w:val="24"/>
          <w:szCs w:val="24"/>
        </w:rPr>
      </w:pPr>
      <w:r w:rsidRPr="00BE071C">
        <w:rPr>
          <w:rFonts w:cstheme="minorHAnsi"/>
          <w:sz w:val="24"/>
          <w:szCs w:val="24"/>
        </w:rPr>
        <w:t>articulate a spirituality nurtured through prayer and sacraments, and grounded in a relationship with God, self and others as a practising member of the Church community</w:t>
      </w:r>
    </w:p>
    <w:p w14:paraId="57175AE7" w14:textId="77777777" w:rsidR="00995E21" w:rsidRPr="00BE071C" w:rsidRDefault="00995E21" w:rsidP="00995E21">
      <w:pPr>
        <w:pStyle w:val="NoSpacing"/>
        <w:numPr>
          <w:ilvl w:val="2"/>
          <w:numId w:val="1"/>
        </w:numPr>
        <w:rPr>
          <w:rFonts w:cstheme="minorHAnsi"/>
          <w:sz w:val="24"/>
          <w:szCs w:val="24"/>
        </w:rPr>
      </w:pPr>
      <w:r w:rsidRPr="00BE071C">
        <w:rPr>
          <w:rFonts w:cstheme="minorHAnsi"/>
          <w:sz w:val="24"/>
          <w:szCs w:val="24"/>
        </w:rPr>
        <w:t>function pastorally in a manner that respects the physical, emotional and spiritual boundaries of others;</w:t>
      </w:r>
    </w:p>
    <w:p w14:paraId="36074315" w14:textId="77777777" w:rsidR="00995E21" w:rsidRPr="00BE071C" w:rsidRDefault="00995E21" w:rsidP="00995E21">
      <w:pPr>
        <w:pStyle w:val="NoSpacing"/>
        <w:numPr>
          <w:ilvl w:val="2"/>
          <w:numId w:val="1"/>
        </w:numPr>
        <w:rPr>
          <w:rFonts w:cstheme="minorHAnsi"/>
          <w:sz w:val="24"/>
          <w:szCs w:val="24"/>
        </w:rPr>
      </w:pPr>
      <w:r w:rsidRPr="00BE071C">
        <w:rPr>
          <w:rFonts w:cstheme="minorHAnsi"/>
          <w:sz w:val="24"/>
          <w:szCs w:val="24"/>
        </w:rPr>
        <w:t>use pastoral authority appropriately;</w:t>
      </w:r>
    </w:p>
    <w:p w14:paraId="4FA55D70" w14:textId="77777777" w:rsidR="00995E21" w:rsidRPr="00BE071C" w:rsidRDefault="00995E21" w:rsidP="00995E21">
      <w:pPr>
        <w:pStyle w:val="NoSpacing"/>
        <w:numPr>
          <w:ilvl w:val="2"/>
          <w:numId w:val="1"/>
        </w:numPr>
        <w:rPr>
          <w:rFonts w:cstheme="minorHAnsi"/>
          <w:sz w:val="24"/>
          <w:szCs w:val="24"/>
        </w:rPr>
      </w:pPr>
      <w:r w:rsidRPr="00BE071C">
        <w:rPr>
          <w:rFonts w:cstheme="minorHAnsi"/>
          <w:sz w:val="24"/>
          <w:szCs w:val="24"/>
        </w:rPr>
        <w:t>identify one’s professional strengths and limitations in the provision of pastoral care;</w:t>
      </w:r>
    </w:p>
    <w:p w14:paraId="15FE5F3E" w14:textId="77777777" w:rsidR="00995E21" w:rsidRPr="00BE071C" w:rsidRDefault="00995E21" w:rsidP="00995E21">
      <w:pPr>
        <w:pStyle w:val="NoSpacing"/>
        <w:numPr>
          <w:ilvl w:val="2"/>
          <w:numId w:val="1"/>
        </w:numPr>
        <w:rPr>
          <w:rFonts w:cstheme="minorHAnsi"/>
          <w:sz w:val="24"/>
          <w:szCs w:val="24"/>
        </w:rPr>
      </w:pPr>
      <w:r w:rsidRPr="00BE071C">
        <w:rPr>
          <w:rFonts w:cstheme="minorHAnsi"/>
          <w:sz w:val="24"/>
          <w:szCs w:val="24"/>
        </w:rPr>
        <w:t>be self-reflective;</w:t>
      </w:r>
    </w:p>
    <w:p w14:paraId="5A9880EC" w14:textId="77777777" w:rsidR="00995E21" w:rsidRPr="00BE071C" w:rsidRDefault="00995E21" w:rsidP="00995E21">
      <w:pPr>
        <w:pStyle w:val="NoSpacing"/>
        <w:numPr>
          <w:ilvl w:val="2"/>
          <w:numId w:val="1"/>
        </w:numPr>
        <w:rPr>
          <w:rFonts w:cstheme="minorHAnsi"/>
          <w:sz w:val="24"/>
          <w:szCs w:val="24"/>
        </w:rPr>
      </w:pPr>
      <w:r w:rsidRPr="00BE071C">
        <w:rPr>
          <w:rFonts w:cstheme="minorHAnsi"/>
          <w:sz w:val="24"/>
          <w:szCs w:val="24"/>
        </w:rPr>
        <w:t>articulate ways in which one’s feelings, attitudes values and assumption affect one’s care;</w:t>
      </w:r>
    </w:p>
    <w:p w14:paraId="2796CECE" w14:textId="77777777" w:rsidR="00995E21" w:rsidRPr="00BE071C" w:rsidRDefault="00995E21" w:rsidP="00995E21">
      <w:pPr>
        <w:pStyle w:val="NoSpacing"/>
        <w:numPr>
          <w:ilvl w:val="2"/>
          <w:numId w:val="1"/>
        </w:numPr>
        <w:rPr>
          <w:rFonts w:cstheme="minorHAnsi"/>
          <w:sz w:val="24"/>
          <w:szCs w:val="24"/>
        </w:rPr>
      </w:pPr>
      <w:r w:rsidRPr="00BE071C">
        <w:rPr>
          <w:rFonts w:cstheme="minorHAnsi"/>
          <w:sz w:val="24"/>
          <w:szCs w:val="24"/>
        </w:rPr>
        <w:t>advocate for the persons in one’s care;</w:t>
      </w:r>
    </w:p>
    <w:p w14:paraId="5F886BFB" w14:textId="77777777" w:rsidR="00995E21" w:rsidRPr="00BE071C" w:rsidRDefault="00995E21" w:rsidP="00995E21">
      <w:pPr>
        <w:pStyle w:val="NoSpacing"/>
        <w:numPr>
          <w:ilvl w:val="2"/>
          <w:numId w:val="1"/>
        </w:numPr>
        <w:rPr>
          <w:rFonts w:cstheme="minorHAnsi"/>
          <w:sz w:val="24"/>
          <w:szCs w:val="24"/>
        </w:rPr>
      </w:pPr>
      <w:r w:rsidRPr="00BE071C">
        <w:rPr>
          <w:rFonts w:cstheme="minorHAnsi"/>
          <w:sz w:val="24"/>
          <w:szCs w:val="24"/>
        </w:rPr>
        <w:t>attend to one’s own spiritual, emotional and physical well-being;</w:t>
      </w:r>
    </w:p>
    <w:p w14:paraId="0FA37067" w14:textId="77777777" w:rsidR="00995E21" w:rsidRPr="00BE071C" w:rsidRDefault="00995E21" w:rsidP="00995E21">
      <w:pPr>
        <w:pStyle w:val="NoSpacing"/>
        <w:numPr>
          <w:ilvl w:val="2"/>
          <w:numId w:val="1"/>
        </w:numPr>
        <w:rPr>
          <w:rFonts w:cstheme="minorHAnsi"/>
          <w:sz w:val="24"/>
          <w:szCs w:val="24"/>
        </w:rPr>
      </w:pPr>
      <w:r w:rsidRPr="00BE071C">
        <w:rPr>
          <w:rFonts w:cstheme="minorHAnsi"/>
          <w:sz w:val="24"/>
          <w:szCs w:val="24"/>
        </w:rPr>
        <w:t>communicate effectively orally and in writing;</w:t>
      </w:r>
    </w:p>
    <w:p w14:paraId="0C1BC855" w14:textId="77777777" w:rsidR="00995E21" w:rsidRPr="00BE071C" w:rsidRDefault="00995E21" w:rsidP="00995E21">
      <w:pPr>
        <w:pStyle w:val="NoSpacing"/>
        <w:numPr>
          <w:ilvl w:val="2"/>
          <w:numId w:val="1"/>
        </w:numPr>
        <w:rPr>
          <w:rFonts w:cstheme="minorHAnsi"/>
          <w:sz w:val="24"/>
          <w:szCs w:val="24"/>
        </w:rPr>
      </w:pPr>
      <w:r w:rsidRPr="00BE071C">
        <w:rPr>
          <w:rFonts w:cstheme="minorHAnsi"/>
          <w:sz w:val="24"/>
          <w:szCs w:val="24"/>
        </w:rPr>
        <w:t>present oneself in a manner that reflects professional behaviour.</w:t>
      </w:r>
    </w:p>
    <w:p w14:paraId="20E11F1A" w14:textId="77777777" w:rsidR="00995E21" w:rsidRPr="00BE071C" w:rsidRDefault="00995E21" w:rsidP="00995E21">
      <w:pPr>
        <w:pStyle w:val="NoSpacing"/>
        <w:rPr>
          <w:rFonts w:cstheme="minorHAnsi"/>
          <w:sz w:val="24"/>
          <w:szCs w:val="24"/>
        </w:rPr>
      </w:pPr>
    </w:p>
    <w:p w14:paraId="7772E117" w14:textId="77777777" w:rsidR="00995E21" w:rsidRPr="00BE071C" w:rsidRDefault="00995E21" w:rsidP="00995E21">
      <w:pPr>
        <w:pStyle w:val="NoSpacing"/>
        <w:rPr>
          <w:rFonts w:cstheme="minorHAnsi"/>
          <w:sz w:val="24"/>
          <w:szCs w:val="24"/>
        </w:rPr>
      </w:pPr>
    </w:p>
    <w:p w14:paraId="0D32157C" w14:textId="77777777" w:rsidR="00995E21" w:rsidRPr="00BE071C" w:rsidRDefault="00995E21" w:rsidP="00995E21">
      <w:pPr>
        <w:pStyle w:val="NoSpacing"/>
        <w:rPr>
          <w:rFonts w:cstheme="minorHAnsi"/>
          <w:sz w:val="24"/>
          <w:szCs w:val="24"/>
        </w:rPr>
      </w:pPr>
    </w:p>
    <w:p w14:paraId="556EFFB3" w14:textId="77777777" w:rsidR="00995E21" w:rsidRPr="00BE071C" w:rsidRDefault="00995E21" w:rsidP="00995E21">
      <w:pPr>
        <w:pStyle w:val="NoSpacing"/>
        <w:rPr>
          <w:rFonts w:cstheme="minorHAnsi"/>
          <w:sz w:val="24"/>
          <w:szCs w:val="24"/>
        </w:rPr>
      </w:pPr>
    </w:p>
    <w:p w14:paraId="1E546513" w14:textId="77777777" w:rsidR="00995E21" w:rsidRPr="00BE071C" w:rsidRDefault="00995E21" w:rsidP="00995E21">
      <w:pPr>
        <w:pStyle w:val="NoSpacing"/>
        <w:rPr>
          <w:rFonts w:cstheme="minorHAnsi"/>
          <w:sz w:val="24"/>
          <w:szCs w:val="24"/>
        </w:rPr>
      </w:pPr>
    </w:p>
    <w:p w14:paraId="26B644B9" w14:textId="77777777" w:rsidR="00995E21" w:rsidRPr="00BE071C" w:rsidRDefault="00995E21" w:rsidP="00995E21">
      <w:pPr>
        <w:pStyle w:val="NoSpacing"/>
        <w:rPr>
          <w:rFonts w:cstheme="minorHAnsi"/>
          <w:sz w:val="24"/>
          <w:szCs w:val="24"/>
        </w:rPr>
      </w:pPr>
    </w:p>
    <w:p w14:paraId="3977373D" w14:textId="77777777" w:rsidR="00995E21" w:rsidRPr="00BE071C" w:rsidRDefault="00995E21" w:rsidP="00995E21">
      <w:pPr>
        <w:pStyle w:val="NoSpacing"/>
        <w:rPr>
          <w:rFonts w:cstheme="minorHAnsi"/>
          <w:sz w:val="24"/>
          <w:szCs w:val="24"/>
        </w:rPr>
      </w:pPr>
    </w:p>
    <w:p w14:paraId="2D8EE452" w14:textId="77777777" w:rsidR="00995E21" w:rsidRPr="00BE071C" w:rsidRDefault="00995E21" w:rsidP="00995E21">
      <w:pPr>
        <w:pStyle w:val="NoSpacing"/>
        <w:numPr>
          <w:ilvl w:val="1"/>
          <w:numId w:val="1"/>
        </w:numPr>
        <w:rPr>
          <w:rFonts w:cstheme="minorHAnsi"/>
          <w:b/>
          <w:sz w:val="28"/>
          <w:szCs w:val="28"/>
        </w:rPr>
      </w:pPr>
      <w:r w:rsidRPr="00BE071C">
        <w:rPr>
          <w:rFonts w:cstheme="minorHAnsi"/>
          <w:b/>
          <w:sz w:val="28"/>
          <w:szCs w:val="28"/>
        </w:rPr>
        <w:lastRenderedPageBreak/>
        <w:t>.  Practice of Pastoral Care</w:t>
      </w:r>
    </w:p>
    <w:p w14:paraId="5DD9EA5D" w14:textId="77777777" w:rsidR="00995E21" w:rsidRPr="00BE071C" w:rsidRDefault="00995E21" w:rsidP="00995E21">
      <w:pPr>
        <w:pStyle w:val="NoSpacing"/>
        <w:ind w:left="720"/>
        <w:rPr>
          <w:rFonts w:cstheme="minorHAnsi"/>
          <w:b/>
          <w:sz w:val="28"/>
          <w:szCs w:val="28"/>
        </w:rPr>
      </w:pPr>
    </w:p>
    <w:p w14:paraId="0C00E40E" w14:textId="77777777" w:rsidR="00995E21" w:rsidRPr="00BE071C" w:rsidRDefault="00995E21" w:rsidP="00995E21">
      <w:pPr>
        <w:pStyle w:val="NoSpacing"/>
        <w:ind w:left="720"/>
        <w:rPr>
          <w:rFonts w:cstheme="minorHAnsi"/>
          <w:sz w:val="24"/>
          <w:szCs w:val="24"/>
        </w:rPr>
      </w:pPr>
      <w:r w:rsidRPr="00BE071C">
        <w:rPr>
          <w:rFonts w:cstheme="minorHAnsi"/>
          <w:sz w:val="24"/>
          <w:szCs w:val="24"/>
        </w:rPr>
        <w:t>The candidate for certification will demonstrate the ability to:</w:t>
      </w:r>
    </w:p>
    <w:p w14:paraId="1939A0A4" w14:textId="77777777" w:rsidR="00995E21" w:rsidRPr="00BE071C" w:rsidRDefault="00995E21" w:rsidP="00995E21">
      <w:pPr>
        <w:pStyle w:val="NoSpacing"/>
        <w:ind w:left="720"/>
        <w:rPr>
          <w:rFonts w:cstheme="minorHAnsi"/>
          <w:sz w:val="24"/>
          <w:szCs w:val="24"/>
        </w:rPr>
      </w:pPr>
    </w:p>
    <w:p w14:paraId="52D465DB" w14:textId="77777777" w:rsidR="00995E21" w:rsidRPr="00BE071C" w:rsidRDefault="00995E21" w:rsidP="00995E21">
      <w:pPr>
        <w:pStyle w:val="NoSpacing"/>
        <w:numPr>
          <w:ilvl w:val="2"/>
          <w:numId w:val="1"/>
        </w:numPr>
        <w:rPr>
          <w:rFonts w:cstheme="minorHAnsi"/>
          <w:sz w:val="24"/>
          <w:szCs w:val="24"/>
        </w:rPr>
      </w:pPr>
      <w:r w:rsidRPr="00BE071C">
        <w:rPr>
          <w:rFonts w:cstheme="minorHAnsi"/>
          <w:sz w:val="24"/>
          <w:szCs w:val="24"/>
        </w:rPr>
        <w:t>establish, deepen and terminate pastoral relationships with sensitivity, openness and respect;</w:t>
      </w:r>
    </w:p>
    <w:p w14:paraId="395457D4" w14:textId="77777777" w:rsidR="00995E21" w:rsidRPr="00BE071C" w:rsidRDefault="00995E21" w:rsidP="00995E21">
      <w:pPr>
        <w:pStyle w:val="NoSpacing"/>
        <w:numPr>
          <w:ilvl w:val="2"/>
          <w:numId w:val="1"/>
        </w:numPr>
        <w:rPr>
          <w:rFonts w:cstheme="minorHAnsi"/>
          <w:sz w:val="24"/>
          <w:szCs w:val="24"/>
        </w:rPr>
      </w:pPr>
      <w:r w:rsidRPr="00BE071C">
        <w:rPr>
          <w:rFonts w:cstheme="minorHAnsi"/>
          <w:sz w:val="24"/>
          <w:szCs w:val="24"/>
        </w:rPr>
        <w:t>offer and provide effective pastoral care and support that contributes to the well-being of patients, their families, and staff;</w:t>
      </w:r>
    </w:p>
    <w:p w14:paraId="73BA2E9D" w14:textId="77777777" w:rsidR="00995E21" w:rsidRPr="00BE071C" w:rsidRDefault="00995E21" w:rsidP="00995E21">
      <w:pPr>
        <w:pStyle w:val="NoSpacing"/>
        <w:numPr>
          <w:ilvl w:val="2"/>
          <w:numId w:val="1"/>
        </w:numPr>
        <w:rPr>
          <w:rFonts w:cstheme="minorHAnsi"/>
          <w:sz w:val="24"/>
          <w:szCs w:val="24"/>
        </w:rPr>
      </w:pPr>
      <w:r w:rsidRPr="00BE071C">
        <w:rPr>
          <w:rFonts w:cstheme="minorHAnsi"/>
          <w:sz w:val="24"/>
          <w:szCs w:val="24"/>
        </w:rPr>
        <w:t>offer and provide pastoral care to persons experiencing loss and grief;</w:t>
      </w:r>
    </w:p>
    <w:p w14:paraId="489B2BA1" w14:textId="77777777" w:rsidR="00995E21" w:rsidRPr="00BE071C" w:rsidRDefault="00995E21" w:rsidP="00995E21">
      <w:pPr>
        <w:pStyle w:val="NoSpacing"/>
        <w:numPr>
          <w:ilvl w:val="2"/>
          <w:numId w:val="1"/>
        </w:numPr>
        <w:rPr>
          <w:rFonts w:cstheme="minorHAnsi"/>
          <w:sz w:val="24"/>
          <w:szCs w:val="24"/>
        </w:rPr>
      </w:pPr>
      <w:r w:rsidRPr="00BE071C">
        <w:rPr>
          <w:rFonts w:cstheme="minorHAnsi"/>
          <w:sz w:val="24"/>
          <w:szCs w:val="24"/>
        </w:rPr>
        <w:t>offer pastoral care resources appropriate to the care of patients, families, and staff that respects diversity and difference;</w:t>
      </w:r>
    </w:p>
    <w:p w14:paraId="03E59D3A" w14:textId="77777777" w:rsidR="00995E21" w:rsidRPr="00BE071C" w:rsidRDefault="00995E21" w:rsidP="00995E21">
      <w:pPr>
        <w:pStyle w:val="NoSpacing"/>
        <w:numPr>
          <w:ilvl w:val="2"/>
          <w:numId w:val="1"/>
        </w:numPr>
        <w:rPr>
          <w:rFonts w:cstheme="minorHAnsi"/>
          <w:sz w:val="24"/>
          <w:szCs w:val="24"/>
        </w:rPr>
      </w:pPr>
      <w:r w:rsidRPr="00BE071C">
        <w:rPr>
          <w:rFonts w:cstheme="minorHAnsi"/>
          <w:sz w:val="24"/>
          <w:szCs w:val="24"/>
        </w:rPr>
        <w:t>develop, coordinate and facilitate the celebration of liturgy, public worship, and spiritual practices appropriate to diverse settings and needs;</w:t>
      </w:r>
    </w:p>
    <w:p w14:paraId="1ACD7677" w14:textId="77777777" w:rsidR="00995E21" w:rsidRPr="00BE071C" w:rsidRDefault="00995E21" w:rsidP="00995E21">
      <w:pPr>
        <w:pStyle w:val="NoSpacing"/>
        <w:numPr>
          <w:ilvl w:val="2"/>
          <w:numId w:val="1"/>
        </w:numPr>
        <w:rPr>
          <w:rFonts w:cstheme="minorHAnsi"/>
          <w:sz w:val="24"/>
          <w:szCs w:val="24"/>
        </w:rPr>
      </w:pPr>
      <w:r w:rsidRPr="00BE071C">
        <w:rPr>
          <w:rFonts w:cstheme="minorHAnsi"/>
          <w:sz w:val="24"/>
          <w:szCs w:val="24"/>
        </w:rPr>
        <w:t>facilitate theological reflection in the practice of pastoral care;</w:t>
      </w:r>
    </w:p>
    <w:p w14:paraId="57467624" w14:textId="77777777" w:rsidR="00995E21" w:rsidRPr="00BE071C" w:rsidRDefault="00995E21" w:rsidP="00995E21">
      <w:pPr>
        <w:pStyle w:val="NoSpacing"/>
        <w:numPr>
          <w:ilvl w:val="2"/>
          <w:numId w:val="1"/>
        </w:numPr>
        <w:rPr>
          <w:rFonts w:cstheme="minorHAnsi"/>
          <w:sz w:val="24"/>
          <w:szCs w:val="24"/>
        </w:rPr>
      </w:pPr>
      <w:r w:rsidRPr="00BE071C">
        <w:rPr>
          <w:rFonts w:cstheme="minorHAnsi"/>
          <w:sz w:val="24"/>
          <w:szCs w:val="24"/>
        </w:rPr>
        <w:t>triage and manage crisis in the practice of pastoral care.</w:t>
      </w:r>
    </w:p>
    <w:p w14:paraId="452F24C9" w14:textId="77777777" w:rsidR="00995E21" w:rsidRPr="00BE071C" w:rsidRDefault="00995E21" w:rsidP="00995E21">
      <w:pPr>
        <w:pStyle w:val="NoSpacing"/>
        <w:rPr>
          <w:rFonts w:cstheme="minorHAnsi"/>
          <w:sz w:val="24"/>
          <w:szCs w:val="24"/>
        </w:rPr>
      </w:pPr>
      <w:r w:rsidRPr="00BE071C">
        <w:rPr>
          <w:rFonts w:cstheme="minorHAnsi"/>
          <w:sz w:val="24"/>
          <w:szCs w:val="24"/>
        </w:rPr>
        <w:t xml:space="preserve"> </w:t>
      </w:r>
    </w:p>
    <w:p w14:paraId="3CA30777" w14:textId="77777777" w:rsidR="00995E21" w:rsidRPr="00BE071C" w:rsidRDefault="00995E21" w:rsidP="00995E21">
      <w:pPr>
        <w:pStyle w:val="NoSpacing"/>
        <w:rPr>
          <w:rFonts w:cstheme="minorHAnsi"/>
          <w:b/>
          <w:sz w:val="28"/>
          <w:szCs w:val="28"/>
        </w:rPr>
      </w:pPr>
    </w:p>
    <w:p w14:paraId="55622EE7" w14:textId="77777777" w:rsidR="00995E21" w:rsidRPr="00BE071C" w:rsidRDefault="00995E21" w:rsidP="00995E21">
      <w:pPr>
        <w:pStyle w:val="NoSpacing"/>
        <w:rPr>
          <w:rFonts w:cstheme="minorHAnsi"/>
          <w:b/>
          <w:sz w:val="28"/>
          <w:szCs w:val="28"/>
        </w:rPr>
      </w:pPr>
    </w:p>
    <w:p w14:paraId="32AE497B" w14:textId="77777777" w:rsidR="00995E21" w:rsidRPr="00BE071C" w:rsidRDefault="00995E21" w:rsidP="00995E21">
      <w:pPr>
        <w:pStyle w:val="NoSpacing"/>
        <w:numPr>
          <w:ilvl w:val="1"/>
          <w:numId w:val="1"/>
        </w:numPr>
        <w:rPr>
          <w:rFonts w:cstheme="minorHAnsi"/>
          <w:b/>
          <w:sz w:val="28"/>
          <w:szCs w:val="28"/>
        </w:rPr>
      </w:pPr>
      <w:r w:rsidRPr="00BE071C">
        <w:rPr>
          <w:rFonts w:cstheme="minorHAnsi"/>
          <w:b/>
          <w:sz w:val="28"/>
          <w:szCs w:val="28"/>
        </w:rPr>
        <w:t>.  Professional Competence</w:t>
      </w:r>
    </w:p>
    <w:p w14:paraId="6345CD4C" w14:textId="77777777" w:rsidR="00995E21" w:rsidRPr="00BE071C" w:rsidRDefault="00995E21" w:rsidP="00995E21">
      <w:pPr>
        <w:pStyle w:val="NoSpacing"/>
        <w:ind w:left="720"/>
        <w:rPr>
          <w:rFonts w:cstheme="minorHAnsi"/>
          <w:b/>
          <w:sz w:val="28"/>
          <w:szCs w:val="28"/>
        </w:rPr>
      </w:pPr>
    </w:p>
    <w:p w14:paraId="07E1BFBE" w14:textId="77777777" w:rsidR="00995E21" w:rsidRPr="00BE071C" w:rsidRDefault="00995E21" w:rsidP="00995E21">
      <w:pPr>
        <w:pStyle w:val="NoSpacing"/>
        <w:ind w:left="720"/>
        <w:rPr>
          <w:rFonts w:cstheme="minorHAnsi"/>
          <w:sz w:val="24"/>
          <w:szCs w:val="24"/>
        </w:rPr>
      </w:pPr>
      <w:r w:rsidRPr="00BE071C">
        <w:rPr>
          <w:rFonts w:cstheme="minorHAnsi"/>
          <w:sz w:val="24"/>
          <w:szCs w:val="24"/>
        </w:rPr>
        <w:t>The candidate for certification will demonstrate the ability to:</w:t>
      </w:r>
    </w:p>
    <w:p w14:paraId="7A859B69" w14:textId="77777777" w:rsidR="00995E21" w:rsidRPr="00BE071C" w:rsidRDefault="00995E21" w:rsidP="00995E21">
      <w:pPr>
        <w:pStyle w:val="NoSpacing"/>
        <w:ind w:left="720"/>
        <w:rPr>
          <w:rFonts w:cstheme="minorHAnsi"/>
          <w:sz w:val="24"/>
          <w:szCs w:val="24"/>
        </w:rPr>
      </w:pPr>
    </w:p>
    <w:p w14:paraId="72A7FE9B" w14:textId="77777777" w:rsidR="00995E21" w:rsidRPr="00BE071C" w:rsidRDefault="00995E21" w:rsidP="00995E21">
      <w:pPr>
        <w:pStyle w:val="NoSpacing"/>
        <w:numPr>
          <w:ilvl w:val="2"/>
          <w:numId w:val="1"/>
        </w:numPr>
        <w:rPr>
          <w:rFonts w:cstheme="minorHAnsi"/>
          <w:sz w:val="24"/>
          <w:szCs w:val="24"/>
        </w:rPr>
      </w:pPr>
      <w:r w:rsidRPr="00BE071C">
        <w:rPr>
          <w:rFonts w:cstheme="minorHAnsi"/>
          <w:sz w:val="24"/>
          <w:szCs w:val="24"/>
        </w:rPr>
        <w:t>promote the integration of pastoral care in the life and service of the healthcare institution;</w:t>
      </w:r>
    </w:p>
    <w:p w14:paraId="31DF7D11" w14:textId="77777777" w:rsidR="00995E21" w:rsidRPr="00BE071C" w:rsidRDefault="00995E21" w:rsidP="00995E21">
      <w:pPr>
        <w:pStyle w:val="NoSpacing"/>
        <w:numPr>
          <w:ilvl w:val="2"/>
          <w:numId w:val="1"/>
        </w:numPr>
        <w:rPr>
          <w:rFonts w:cstheme="minorHAnsi"/>
          <w:sz w:val="24"/>
          <w:szCs w:val="24"/>
        </w:rPr>
      </w:pPr>
      <w:r w:rsidRPr="00BE071C">
        <w:rPr>
          <w:rFonts w:cstheme="minorHAnsi"/>
          <w:sz w:val="24"/>
          <w:szCs w:val="24"/>
        </w:rPr>
        <w:t>establish and maintain professional and interdisciplinary relationships;</w:t>
      </w:r>
    </w:p>
    <w:p w14:paraId="65CDB949" w14:textId="77777777" w:rsidR="00995E21" w:rsidRPr="00BE071C" w:rsidRDefault="00995E21" w:rsidP="00995E21">
      <w:pPr>
        <w:pStyle w:val="NoSpacing"/>
        <w:numPr>
          <w:ilvl w:val="2"/>
          <w:numId w:val="1"/>
        </w:numPr>
        <w:rPr>
          <w:rFonts w:cstheme="minorHAnsi"/>
          <w:sz w:val="24"/>
          <w:szCs w:val="24"/>
        </w:rPr>
      </w:pPr>
      <w:r w:rsidRPr="00BE071C">
        <w:rPr>
          <w:rFonts w:cstheme="minorHAnsi"/>
          <w:sz w:val="24"/>
          <w:szCs w:val="24"/>
        </w:rPr>
        <w:t>build peer relationships for the purpose of collaboration and active participation in the creation and maintenance of a healthy work environment;</w:t>
      </w:r>
    </w:p>
    <w:p w14:paraId="204A03A2" w14:textId="77777777" w:rsidR="00995E21" w:rsidRPr="00BE071C" w:rsidRDefault="00995E21" w:rsidP="00995E21">
      <w:pPr>
        <w:pStyle w:val="NoSpacing"/>
        <w:numPr>
          <w:ilvl w:val="2"/>
          <w:numId w:val="1"/>
        </w:numPr>
        <w:rPr>
          <w:rFonts w:cstheme="minorHAnsi"/>
          <w:sz w:val="24"/>
          <w:szCs w:val="24"/>
        </w:rPr>
      </w:pPr>
      <w:r w:rsidRPr="00BE071C">
        <w:rPr>
          <w:rFonts w:cstheme="minorHAnsi"/>
          <w:sz w:val="24"/>
          <w:szCs w:val="24"/>
        </w:rPr>
        <w:t>adhere to the recognised standards for the safeguarding of children and vulnerable adults;</w:t>
      </w:r>
    </w:p>
    <w:p w14:paraId="527A16B9" w14:textId="77777777" w:rsidR="00995E21" w:rsidRPr="00BE071C" w:rsidRDefault="00995E21" w:rsidP="00995E21">
      <w:pPr>
        <w:pStyle w:val="NoSpacing"/>
        <w:numPr>
          <w:ilvl w:val="2"/>
          <w:numId w:val="1"/>
        </w:numPr>
        <w:rPr>
          <w:rFonts w:cstheme="minorHAnsi"/>
          <w:sz w:val="24"/>
          <w:szCs w:val="24"/>
        </w:rPr>
      </w:pPr>
      <w:r w:rsidRPr="00BE071C">
        <w:rPr>
          <w:rFonts w:cstheme="minorHAnsi"/>
          <w:sz w:val="24"/>
          <w:szCs w:val="24"/>
        </w:rPr>
        <w:t>articulate an understanding of institutional culture and systems, and systemic relationships;</w:t>
      </w:r>
    </w:p>
    <w:p w14:paraId="30C68BE1" w14:textId="77777777" w:rsidR="00995E21" w:rsidRPr="00BE071C" w:rsidRDefault="00995E21" w:rsidP="00995E21">
      <w:pPr>
        <w:pStyle w:val="NoSpacing"/>
        <w:numPr>
          <w:ilvl w:val="2"/>
          <w:numId w:val="1"/>
        </w:numPr>
        <w:rPr>
          <w:rFonts w:cstheme="minorHAnsi"/>
          <w:sz w:val="24"/>
          <w:szCs w:val="24"/>
        </w:rPr>
      </w:pPr>
      <w:r w:rsidRPr="00BE071C">
        <w:rPr>
          <w:rFonts w:cstheme="minorHAnsi"/>
          <w:sz w:val="24"/>
          <w:szCs w:val="24"/>
        </w:rPr>
        <w:t>articulate a conceptual understanding of group dynamics and organizational behaviour;</w:t>
      </w:r>
    </w:p>
    <w:p w14:paraId="4BF0F3F4" w14:textId="77777777" w:rsidR="00995E21" w:rsidRPr="00BE071C" w:rsidRDefault="00995E21" w:rsidP="00995E21">
      <w:pPr>
        <w:pStyle w:val="NoSpacing"/>
        <w:numPr>
          <w:ilvl w:val="2"/>
          <w:numId w:val="1"/>
        </w:numPr>
        <w:rPr>
          <w:rFonts w:cstheme="minorHAnsi"/>
          <w:sz w:val="24"/>
          <w:szCs w:val="24"/>
        </w:rPr>
      </w:pPr>
      <w:r w:rsidRPr="00BE071C">
        <w:rPr>
          <w:rFonts w:cstheme="minorHAnsi"/>
          <w:sz w:val="24"/>
          <w:szCs w:val="24"/>
        </w:rPr>
        <w:t>support, promote, and encourage ethical decision-making and care, and document one’s contribution of care effectively in the appropriate records;</w:t>
      </w:r>
    </w:p>
    <w:p w14:paraId="75CBC0D6" w14:textId="77777777" w:rsidR="00995E21" w:rsidRPr="00BE071C" w:rsidRDefault="00995E21" w:rsidP="00995E21">
      <w:pPr>
        <w:pStyle w:val="NoSpacing"/>
        <w:numPr>
          <w:ilvl w:val="2"/>
          <w:numId w:val="1"/>
        </w:numPr>
        <w:rPr>
          <w:rFonts w:cstheme="minorHAnsi"/>
          <w:sz w:val="24"/>
          <w:szCs w:val="24"/>
        </w:rPr>
      </w:pPr>
      <w:r w:rsidRPr="00BE071C">
        <w:rPr>
          <w:rFonts w:cstheme="minorHAnsi"/>
          <w:sz w:val="24"/>
          <w:szCs w:val="24"/>
        </w:rPr>
        <w:t>foster a collaborative relationship with parish clergy and faith group leaders.</w:t>
      </w:r>
    </w:p>
    <w:p w14:paraId="24B1D2D8" w14:textId="77777777" w:rsidR="00995E21" w:rsidRPr="00BE071C" w:rsidRDefault="00995E21" w:rsidP="00995E21">
      <w:pPr>
        <w:pStyle w:val="NoSpacing"/>
        <w:jc w:val="center"/>
        <w:rPr>
          <w:rFonts w:cstheme="minorHAnsi"/>
          <w:b/>
          <w:sz w:val="28"/>
          <w:szCs w:val="28"/>
        </w:rPr>
      </w:pPr>
    </w:p>
    <w:p w14:paraId="54F2811C" w14:textId="77777777" w:rsidR="00995E21" w:rsidRPr="00BE071C" w:rsidRDefault="00995E21" w:rsidP="00995E21">
      <w:pPr>
        <w:pStyle w:val="NoSpacing"/>
        <w:jc w:val="center"/>
        <w:rPr>
          <w:rFonts w:cstheme="minorHAnsi"/>
          <w:b/>
          <w:sz w:val="28"/>
          <w:szCs w:val="28"/>
        </w:rPr>
      </w:pPr>
    </w:p>
    <w:p w14:paraId="764FE470" w14:textId="77777777" w:rsidR="00995E21" w:rsidRPr="00BE071C" w:rsidRDefault="00995E21" w:rsidP="00995E21">
      <w:pPr>
        <w:pStyle w:val="NoSpacing"/>
        <w:jc w:val="center"/>
        <w:rPr>
          <w:rFonts w:cstheme="minorHAnsi"/>
          <w:b/>
          <w:sz w:val="28"/>
          <w:szCs w:val="28"/>
        </w:rPr>
      </w:pPr>
    </w:p>
    <w:p w14:paraId="71FB91A6" w14:textId="77777777" w:rsidR="00995E21" w:rsidRPr="00BE071C" w:rsidRDefault="00995E21" w:rsidP="00995E21">
      <w:pPr>
        <w:pStyle w:val="NoSpacing"/>
        <w:jc w:val="center"/>
        <w:rPr>
          <w:rFonts w:cstheme="minorHAnsi"/>
          <w:b/>
          <w:sz w:val="28"/>
          <w:szCs w:val="28"/>
        </w:rPr>
      </w:pPr>
    </w:p>
    <w:p w14:paraId="5B0F7BF9" w14:textId="77777777" w:rsidR="00995E21" w:rsidRPr="00BE071C" w:rsidRDefault="00995E21" w:rsidP="00995E21">
      <w:pPr>
        <w:pStyle w:val="NoSpacing"/>
        <w:jc w:val="center"/>
        <w:rPr>
          <w:rFonts w:cstheme="minorHAnsi"/>
          <w:b/>
          <w:sz w:val="28"/>
          <w:szCs w:val="28"/>
        </w:rPr>
      </w:pPr>
    </w:p>
    <w:p w14:paraId="7C13E43B" w14:textId="77777777" w:rsidR="00995E21" w:rsidRPr="00BE071C" w:rsidRDefault="00995E21" w:rsidP="00995E21">
      <w:pPr>
        <w:pStyle w:val="NoSpacing"/>
        <w:jc w:val="center"/>
        <w:rPr>
          <w:rFonts w:cstheme="minorHAnsi"/>
          <w:b/>
          <w:sz w:val="28"/>
          <w:szCs w:val="28"/>
        </w:rPr>
      </w:pPr>
    </w:p>
    <w:p w14:paraId="2664E9B4" w14:textId="77777777" w:rsidR="009A3848" w:rsidRDefault="009A3848" w:rsidP="00995E21">
      <w:pPr>
        <w:pStyle w:val="NoSpacing"/>
        <w:ind w:left="360"/>
        <w:rPr>
          <w:rFonts w:cstheme="minorHAnsi"/>
          <w:b/>
          <w:sz w:val="28"/>
          <w:szCs w:val="28"/>
          <w:u w:val="single"/>
        </w:rPr>
      </w:pPr>
    </w:p>
    <w:p w14:paraId="2227B767" w14:textId="6CA58ED1" w:rsidR="00995E21" w:rsidRPr="00BE071C" w:rsidRDefault="00995E21" w:rsidP="00995E21">
      <w:pPr>
        <w:pStyle w:val="NoSpacing"/>
        <w:ind w:left="360"/>
        <w:rPr>
          <w:rFonts w:cstheme="minorHAnsi"/>
          <w:b/>
          <w:sz w:val="28"/>
          <w:szCs w:val="28"/>
        </w:rPr>
      </w:pPr>
      <w:r w:rsidRPr="00BE071C">
        <w:rPr>
          <w:rFonts w:cstheme="minorHAnsi"/>
          <w:b/>
          <w:sz w:val="28"/>
          <w:szCs w:val="28"/>
          <w:u w:val="single"/>
        </w:rPr>
        <w:lastRenderedPageBreak/>
        <w:t>STANDARD 2:</w:t>
      </w:r>
      <w:r w:rsidRPr="00BE071C">
        <w:rPr>
          <w:rFonts w:cstheme="minorHAnsi"/>
          <w:b/>
          <w:sz w:val="28"/>
          <w:szCs w:val="28"/>
        </w:rPr>
        <w:t xml:space="preserve">  CERTIFICATION PROCESS &amp; REQUIREMENTS</w:t>
      </w:r>
    </w:p>
    <w:p w14:paraId="68B3A995" w14:textId="77777777" w:rsidR="00995E21" w:rsidRPr="00BE071C" w:rsidRDefault="00995E21" w:rsidP="00995E21">
      <w:pPr>
        <w:pStyle w:val="NoSpacing"/>
        <w:ind w:left="360"/>
        <w:rPr>
          <w:rFonts w:cstheme="minorHAnsi"/>
          <w:b/>
          <w:sz w:val="28"/>
          <w:szCs w:val="28"/>
        </w:rPr>
      </w:pPr>
    </w:p>
    <w:p w14:paraId="4F7D97B0" w14:textId="77777777" w:rsidR="00995E21" w:rsidRPr="00BE071C" w:rsidRDefault="00995E21" w:rsidP="00995E21">
      <w:pPr>
        <w:pStyle w:val="NoSpacing"/>
        <w:numPr>
          <w:ilvl w:val="1"/>
          <w:numId w:val="1"/>
        </w:numPr>
        <w:rPr>
          <w:rFonts w:cstheme="minorHAnsi"/>
          <w:b/>
          <w:i/>
          <w:sz w:val="24"/>
          <w:szCs w:val="24"/>
        </w:rPr>
      </w:pPr>
      <w:r w:rsidRPr="00BE071C">
        <w:rPr>
          <w:rFonts w:cstheme="minorHAnsi"/>
          <w:sz w:val="24"/>
          <w:szCs w:val="24"/>
        </w:rPr>
        <w:t xml:space="preserve">Candidates for certification require a degree in Catholic Theology that meets the requirements as laid down in </w:t>
      </w:r>
      <w:r w:rsidRPr="00BE071C">
        <w:rPr>
          <w:rFonts w:cstheme="minorHAnsi"/>
          <w:b/>
          <w:i/>
          <w:sz w:val="24"/>
          <w:szCs w:val="24"/>
        </w:rPr>
        <w:t>Appendix I.</w:t>
      </w:r>
    </w:p>
    <w:p w14:paraId="20311D9F" w14:textId="77777777" w:rsidR="00995E21" w:rsidRPr="00BE071C" w:rsidRDefault="00995E21" w:rsidP="00995E21">
      <w:pPr>
        <w:pStyle w:val="NoSpacing"/>
        <w:rPr>
          <w:rFonts w:cstheme="minorHAnsi"/>
          <w:b/>
          <w:i/>
          <w:sz w:val="24"/>
          <w:szCs w:val="24"/>
        </w:rPr>
      </w:pPr>
    </w:p>
    <w:p w14:paraId="174A18B5" w14:textId="77777777" w:rsidR="00995E21" w:rsidRPr="00BE071C" w:rsidRDefault="00995E21" w:rsidP="00995E21">
      <w:pPr>
        <w:pStyle w:val="NoSpacing"/>
        <w:numPr>
          <w:ilvl w:val="1"/>
          <w:numId w:val="1"/>
        </w:numPr>
        <w:rPr>
          <w:rFonts w:cstheme="minorHAnsi"/>
          <w:sz w:val="24"/>
          <w:szCs w:val="24"/>
        </w:rPr>
      </w:pPr>
      <w:r w:rsidRPr="00BE071C">
        <w:rPr>
          <w:rFonts w:cstheme="minorHAnsi"/>
          <w:sz w:val="24"/>
          <w:szCs w:val="24"/>
        </w:rPr>
        <w:t>The theological appointee of the Irish Bishops’ Conference to the Healthcare Chaplaincy Board will evaluate all theological requirements for certification in healthcare chaplaincy and advise the board accordingly. (c/f Appendix I).</w:t>
      </w:r>
    </w:p>
    <w:p w14:paraId="10A29739" w14:textId="77777777" w:rsidR="00995E21" w:rsidRPr="00BE071C" w:rsidRDefault="00995E21" w:rsidP="00995E21">
      <w:pPr>
        <w:pStyle w:val="ListParagraph"/>
        <w:rPr>
          <w:rFonts w:cstheme="minorHAnsi"/>
          <w:sz w:val="24"/>
          <w:szCs w:val="24"/>
        </w:rPr>
      </w:pPr>
    </w:p>
    <w:p w14:paraId="4890136A" w14:textId="77777777" w:rsidR="00995E21" w:rsidRPr="00BE071C" w:rsidRDefault="00995E21" w:rsidP="00995E21">
      <w:pPr>
        <w:pStyle w:val="NoSpacing"/>
        <w:numPr>
          <w:ilvl w:val="1"/>
          <w:numId w:val="1"/>
        </w:numPr>
        <w:rPr>
          <w:rFonts w:cstheme="minorHAnsi"/>
          <w:sz w:val="24"/>
          <w:szCs w:val="24"/>
        </w:rPr>
      </w:pPr>
      <w:r w:rsidRPr="00BE071C">
        <w:rPr>
          <w:rFonts w:cstheme="minorHAnsi"/>
          <w:sz w:val="24"/>
          <w:szCs w:val="24"/>
        </w:rPr>
        <w:t>All queries in relation to qualifications in theology must be submitted in writing to the Healthcare Chaplaincy Board. Such queries will be referred to the Irish Bishops’ Conference theological appointee who shall advise the Board accordingly.</w:t>
      </w:r>
    </w:p>
    <w:p w14:paraId="5A459BB4" w14:textId="77777777" w:rsidR="00995E21" w:rsidRPr="00BE071C" w:rsidRDefault="00995E21" w:rsidP="00995E21">
      <w:pPr>
        <w:pStyle w:val="ListParagraph"/>
        <w:rPr>
          <w:rFonts w:cstheme="minorHAnsi"/>
          <w:sz w:val="24"/>
          <w:szCs w:val="24"/>
        </w:rPr>
      </w:pPr>
    </w:p>
    <w:p w14:paraId="3B732C32" w14:textId="77777777" w:rsidR="00995E21" w:rsidRPr="00BE071C" w:rsidRDefault="00995E21" w:rsidP="00995E21">
      <w:pPr>
        <w:pStyle w:val="NoSpacing"/>
        <w:numPr>
          <w:ilvl w:val="1"/>
          <w:numId w:val="1"/>
        </w:numPr>
        <w:rPr>
          <w:rFonts w:cstheme="minorHAnsi"/>
          <w:sz w:val="24"/>
          <w:szCs w:val="24"/>
        </w:rPr>
      </w:pPr>
      <w:r w:rsidRPr="00BE071C">
        <w:rPr>
          <w:rFonts w:cstheme="minorHAnsi"/>
          <w:b/>
          <w:sz w:val="24"/>
          <w:szCs w:val="24"/>
        </w:rPr>
        <w:t xml:space="preserve">RECIPROCITY: </w:t>
      </w:r>
      <w:r w:rsidRPr="00BE071C">
        <w:rPr>
          <w:rFonts w:cstheme="minorHAnsi"/>
          <w:sz w:val="24"/>
          <w:szCs w:val="24"/>
        </w:rPr>
        <w:t>Candidates, who are certified as healthcare chaplains in countries which have a reciprocal certification arrangement with Ireland, are required to undertake a familiarisation programme following consultation with the Healthcare Chaplaincy Board.</w:t>
      </w:r>
    </w:p>
    <w:p w14:paraId="4C7351E8" w14:textId="77777777" w:rsidR="00995E21" w:rsidRPr="00BE071C" w:rsidRDefault="00995E21" w:rsidP="00995E21">
      <w:pPr>
        <w:pStyle w:val="ListParagraph"/>
        <w:rPr>
          <w:rFonts w:cstheme="minorHAnsi"/>
          <w:sz w:val="24"/>
          <w:szCs w:val="24"/>
        </w:rPr>
      </w:pPr>
    </w:p>
    <w:p w14:paraId="7F19FFA7" w14:textId="77777777" w:rsidR="00995E21" w:rsidRPr="00BE071C" w:rsidRDefault="00995E21" w:rsidP="00995E21">
      <w:pPr>
        <w:pStyle w:val="NoSpacing"/>
        <w:rPr>
          <w:rFonts w:cstheme="minorHAnsi"/>
          <w:sz w:val="24"/>
          <w:szCs w:val="24"/>
        </w:rPr>
      </w:pPr>
    </w:p>
    <w:p w14:paraId="2371A9B9" w14:textId="77777777" w:rsidR="00995E21" w:rsidRPr="00BE071C" w:rsidRDefault="00995E21" w:rsidP="00995E21">
      <w:pPr>
        <w:pStyle w:val="NoSpacing"/>
        <w:rPr>
          <w:rFonts w:cstheme="minorHAnsi"/>
          <w:sz w:val="24"/>
          <w:szCs w:val="24"/>
        </w:rPr>
      </w:pPr>
    </w:p>
    <w:p w14:paraId="5A88E204" w14:textId="77777777" w:rsidR="00995E21" w:rsidRPr="00BE071C" w:rsidRDefault="00995E21" w:rsidP="00995E21">
      <w:pPr>
        <w:pStyle w:val="NoSpacing"/>
        <w:rPr>
          <w:rFonts w:cstheme="minorHAnsi"/>
          <w:sz w:val="24"/>
          <w:szCs w:val="24"/>
        </w:rPr>
      </w:pPr>
    </w:p>
    <w:p w14:paraId="50539C0D" w14:textId="77777777" w:rsidR="00995E21" w:rsidRPr="00BE071C" w:rsidRDefault="00995E21" w:rsidP="00995E21">
      <w:pPr>
        <w:pStyle w:val="NoSpacing"/>
        <w:rPr>
          <w:rFonts w:cstheme="minorHAnsi"/>
          <w:sz w:val="24"/>
          <w:szCs w:val="24"/>
        </w:rPr>
      </w:pPr>
    </w:p>
    <w:p w14:paraId="32968E71" w14:textId="77777777" w:rsidR="00995E21" w:rsidRPr="00BE071C" w:rsidRDefault="00995E21" w:rsidP="00995E21">
      <w:pPr>
        <w:pStyle w:val="NoSpacing"/>
        <w:rPr>
          <w:rFonts w:cstheme="minorHAnsi"/>
          <w:sz w:val="24"/>
          <w:szCs w:val="24"/>
        </w:rPr>
      </w:pPr>
    </w:p>
    <w:p w14:paraId="54E35838" w14:textId="77777777" w:rsidR="00995E21" w:rsidRPr="00BE071C" w:rsidRDefault="00995E21" w:rsidP="00995E21">
      <w:pPr>
        <w:pStyle w:val="NoSpacing"/>
        <w:rPr>
          <w:rFonts w:cstheme="minorHAnsi"/>
          <w:sz w:val="24"/>
          <w:szCs w:val="24"/>
        </w:rPr>
      </w:pPr>
    </w:p>
    <w:p w14:paraId="30BC4E03" w14:textId="77777777" w:rsidR="00995E21" w:rsidRPr="00BE071C" w:rsidRDefault="00995E21" w:rsidP="00995E21">
      <w:pPr>
        <w:pStyle w:val="NoSpacing"/>
        <w:rPr>
          <w:rFonts w:cstheme="minorHAnsi"/>
          <w:sz w:val="24"/>
          <w:szCs w:val="24"/>
        </w:rPr>
      </w:pPr>
    </w:p>
    <w:p w14:paraId="4309919F" w14:textId="77777777" w:rsidR="00995E21" w:rsidRPr="00BE071C" w:rsidRDefault="00995E21" w:rsidP="00995E21">
      <w:pPr>
        <w:pStyle w:val="NoSpacing"/>
        <w:rPr>
          <w:rFonts w:cstheme="minorHAnsi"/>
          <w:sz w:val="24"/>
          <w:szCs w:val="24"/>
        </w:rPr>
      </w:pPr>
    </w:p>
    <w:p w14:paraId="61245401" w14:textId="77777777" w:rsidR="00995E21" w:rsidRPr="00BE071C" w:rsidRDefault="00995E21" w:rsidP="00995E21">
      <w:pPr>
        <w:pStyle w:val="NoSpacing"/>
        <w:rPr>
          <w:rFonts w:cstheme="minorHAnsi"/>
          <w:sz w:val="24"/>
          <w:szCs w:val="24"/>
        </w:rPr>
      </w:pPr>
    </w:p>
    <w:p w14:paraId="49B7A2FF" w14:textId="77777777" w:rsidR="00995E21" w:rsidRPr="00BE071C" w:rsidRDefault="00995E21" w:rsidP="00995E21">
      <w:pPr>
        <w:pStyle w:val="NoSpacing"/>
        <w:rPr>
          <w:rFonts w:cstheme="minorHAnsi"/>
          <w:sz w:val="24"/>
          <w:szCs w:val="24"/>
        </w:rPr>
      </w:pPr>
    </w:p>
    <w:p w14:paraId="24F4FB69" w14:textId="77777777" w:rsidR="00995E21" w:rsidRPr="00BE071C" w:rsidRDefault="00995E21" w:rsidP="00995E21">
      <w:pPr>
        <w:pStyle w:val="NoSpacing"/>
        <w:rPr>
          <w:rFonts w:cstheme="minorHAnsi"/>
          <w:sz w:val="24"/>
          <w:szCs w:val="24"/>
        </w:rPr>
      </w:pPr>
    </w:p>
    <w:p w14:paraId="655DBEC3" w14:textId="77777777" w:rsidR="00995E21" w:rsidRPr="00BE071C" w:rsidRDefault="00995E21" w:rsidP="00995E21">
      <w:pPr>
        <w:pStyle w:val="NoSpacing"/>
        <w:rPr>
          <w:rFonts w:cstheme="minorHAnsi"/>
          <w:sz w:val="24"/>
          <w:szCs w:val="24"/>
        </w:rPr>
      </w:pPr>
    </w:p>
    <w:p w14:paraId="586C33F4" w14:textId="77777777" w:rsidR="00995E21" w:rsidRPr="00BE071C" w:rsidRDefault="00995E21" w:rsidP="00995E21">
      <w:pPr>
        <w:pStyle w:val="NoSpacing"/>
        <w:rPr>
          <w:rFonts w:cstheme="minorHAnsi"/>
          <w:sz w:val="24"/>
          <w:szCs w:val="24"/>
        </w:rPr>
      </w:pPr>
    </w:p>
    <w:p w14:paraId="4A11EDCF" w14:textId="77777777" w:rsidR="00995E21" w:rsidRPr="00BE071C" w:rsidRDefault="00995E21" w:rsidP="00995E21">
      <w:pPr>
        <w:pStyle w:val="NoSpacing"/>
        <w:rPr>
          <w:rFonts w:cstheme="minorHAnsi"/>
          <w:sz w:val="24"/>
          <w:szCs w:val="24"/>
        </w:rPr>
      </w:pPr>
    </w:p>
    <w:p w14:paraId="2CDCF3B2" w14:textId="77777777" w:rsidR="00995E21" w:rsidRPr="00BE071C" w:rsidRDefault="00995E21" w:rsidP="00995E21">
      <w:pPr>
        <w:pStyle w:val="NoSpacing"/>
        <w:rPr>
          <w:rFonts w:cstheme="minorHAnsi"/>
          <w:sz w:val="24"/>
          <w:szCs w:val="24"/>
        </w:rPr>
      </w:pPr>
    </w:p>
    <w:p w14:paraId="337DB0CF" w14:textId="77777777" w:rsidR="00995E21" w:rsidRPr="00BE071C" w:rsidRDefault="00995E21" w:rsidP="00995E21">
      <w:pPr>
        <w:pStyle w:val="NoSpacing"/>
        <w:rPr>
          <w:rFonts w:cstheme="minorHAnsi"/>
          <w:sz w:val="24"/>
          <w:szCs w:val="24"/>
        </w:rPr>
      </w:pPr>
    </w:p>
    <w:p w14:paraId="77F4B110" w14:textId="77777777" w:rsidR="00995E21" w:rsidRPr="00BE071C" w:rsidRDefault="00995E21" w:rsidP="00995E21">
      <w:pPr>
        <w:pStyle w:val="NoSpacing"/>
        <w:rPr>
          <w:rFonts w:cstheme="minorHAnsi"/>
          <w:sz w:val="24"/>
          <w:szCs w:val="24"/>
        </w:rPr>
      </w:pPr>
    </w:p>
    <w:p w14:paraId="0139B80A" w14:textId="77777777" w:rsidR="00995E21" w:rsidRPr="00BE071C" w:rsidRDefault="00995E21" w:rsidP="00995E21">
      <w:pPr>
        <w:pStyle w:val="NoSpacing"/>
        <w:rPr>
          <w:rFonts w:cstheme="minorHAnsi"/>
          <w:sz w:val="24"/>
          <w:szCs w:val="24"/>
        </w:rPr>
      </w:pPr>
    </w:p>
    <w:p w14:paraId="1E56099D" w14:textId="77777777" w:rsidR="00995E21" w:rsidRPr="00BE071C" w:rsidRDefault="00995E21" w:rsidP="00995E21">
      <w:pPr>
        <w:pStyle w:val="NoSpacing"/>
        <w:rPr>
          <w:rFonts w:cstheme="minorHAnsi"/>
          <w:sz w:val="24"/>
          <w:szCs w:val="24"/>
        </w:rPr>
      </w:pPr>
    </w:p>
    <w:p w14:paraId="65BB856E" w14:textId="77777777" w:rsidR="00995E21" w:rsidRPr="00BE071C" w:rsidRDefault="00995E21" w:rsidP="00995E21">
      <w:pPr>
        <w:pStyle w:val="NoSpacing"/>
        <w:rPr>
          <w:rFonts w:cstheme="minorHAnsi"/>
          <w:sz w:val="24"/>
          <w:szCs w:val="24"/>
        </w:rPr>
      </w:pPr>
    </w:p>
    <w:p w14:paraId="65FAB78B" w14:textId="77777777" w:rsidR="00995E21" w:rsidRPr="00BE071C" w:rsidRDefault="00995E21" w:rsidP="00995E21">
      <w:pPr>
        <w:pStyle w:val="NoSpacing"/>
        <w:rPr>
          <w:rFonts w:cstheme="minorHAnsi"/>
          <w:sz w:val="24"/>
          <w:szCs w:val="24"/>
        </w:rPr>
      </w:pPr>
    </w:p>
    <w:p w14:paraId="5E604B47" w14:textId="77777777" w:rsidR="00995E21" w:rsidRPr="00BE071C" w:rsidRDefault="00995E21" w:rsidP="00995E21">
      <w:pPr>
        <w:pStyle w:val="NoSpacing"/>
        <w:rPr>
          <w:rFonts w:cstheme="minorHAnsi"/>
          <w:sz w:val="24"/>
          <w:szCs w:val="24"/>
        </w:rPr>
      </w:pPr>
    </w:p>
    <w:p w14:paraId="2F34BF55" w14:textId="77777777" w:rsidR="00995E21" w:rsidRPr="00BE071C" w:rsidRDefault="00995E21" w:rsidP="00995E21">
      <w:pPr>
        <w:pStyle w:val="NoSpacing"/>
        <w:rPr>
          <w:rFonts w:cstheme="minorHAnsi"/>
          <w:sz w:val="24"/>
          <w:szCs w:val="24"/>
        </w:rPr>
      </w:pPr>
    </w:p>
    <w:p w14:paraId="159CDFDF" w14:textId="77777777" w:rsidR="00995E21" w:rsidRPr="00BE071C" w:rsidRDefault="00995E21" w:rsidP="00995E21">
      <w:pPr>
        <w:pStyle w:val="NoSpacing"/>
        <w:rPr>
          <w:rFonts w:cstheme="minorHAnsi"/>
          <w:sz w:val="24"/>
          <w:szCs w:val="24"/>
        </w:rPr>
      </w:pPr>
    </w:p>
    <w:p w14:paraId="3E452622" w14:textId="77777777" w:rsidR="00995E21" w:rsidRPr="00BE071C" w:rsidRDefault="00995E21" w:rsidP="00995E21">
      <w:pPr>
        <w:pStyle w:val="NoSpacing"/>
        <w:rPr>
          <w:rFonts w:cstheme="minorHAnsi"/>
          <w:sz w:val="24"/>
          <w:szCs w:val="24"/>
        </w:rPr>
      </w:pPr>
    </w:p>
    <w:p w14:paraId="7DD4C20F" w14:textId="77777777" w:rsidR="00995E21" w:rsidRPr="00BE071C" w:rsidRDefault="00995E21" w:rsidP="00995E21">
      <w:pPr>
        <w:pStyle w:val="NoSpacing"/>
        <w:ind w:left="2160" w:hanging="2160"/>
        <w:jc w:val="left"/>
        <w:rPr>
          <w:rFonts w:cstheme="minorHAnsi"/>
          <w:b/>
          <w:sz w:val="28"/>
          <w:szCs w:val="28"/>
        </w:rPr>
      </w:pPr>
    </w:p>
    <w:p w14:paraId="6625C63D" w14:textId="77777777" w:rsidR="00BE071C" w:rsidRDefault="00BE071C" w:rsidP="00995E21">
      <w:pPr>
        <w:pStyle w:val="NoSpacing"/>
        <w:ind w:left="2160" w:hanging="2160"/>
        <w:jc w:val="left"/>
        <w:rPr>
          <w:rFonts w:cstheme="minorHAnsi"/>
          <w:b/>
          <w:sz w:val="28"/>
          <w:szCs w:val="28"/>
        </w:rPr>
      </w:pPr>
    </w:p>
    <w:p w14:paraId="5BD4DB7D" w14:textId="77777777" w:rsidR="009A3848" w:rsidRDefault="009A3848" w:rsidP="00995E21">
      <w:pPr>
        <w:pStyle w:val="NoSpacing"/>
        <w:ind w:left="2160" w:hanging="2160"/>
        <w:jc w:val="left"/>
        <w:rPr>
          <w:rFonts w:cstheme="minorHAnsi"/>
          <w:b/>
          <w:sz w:val="28"/>
          <w:szCs w:val="28"/>
        </w:rPr>
      </w:pPr>
    </w:p>
    <w:p w14:paraId="5232F7B0" w14:textId="086668F3" w:rsidR="00995E21" w:rsidRPr="00BE071C" w:rsidRDefault="00995E21" w:rsidP="00995E21">
      <w:pPr>
        <w:pStyle w:val="NoSpacing"/>
        <w:ind w:left="2160" w:hanging="2160"/>
        <w:jc w:val="left"/>
        <w:rPr>
          <w:rFonts w:cstheme="minorHAnsi"/>
          <w:b/>
          <w:sz w:val="28"/>
          <w:szCs w:val="28"/>
        </w:rPr>
      </w:pPr>
      <w:r w:rsidRPr="00BE071C">
        <w:rPr>
          <w:rFonts w:cstheme="minorHAnsi"/>
          <w:b/>
          <w:sz w:val="28"/>
          <w:szCs w:val="28"/>
        </w:rPr>
        <w:lastRenderedPageBreak/>
        <w:t xml:space="preserve">APPENDIX I: </w:t>
      </w:r>
    </w:p>
    <w:p w14:paraId="0854F980" w14:textId="77777777" w:rsidR="00995E21" w:rsidRPr="00BE071C" w:rsidRDefault="00995E21" w:rsidP="00995E21">
      <w:pPr>
        <w:pStyle w:val="NoSpacing"/>
        <w:ind w:left="2160" w:hanging="2160"/>
        <w:jc w:val="left"/>
        <w:rPr>
          <w:rFonts w:cstheme="minorHAnsi"/>
          <w:b/>
          <w:sz w:val="28"/>
          <w:szCs w:val="28"/>
        </w:rPr>
      </w:pPr>
    </w:p>
    <w:p w14:paraId="3EF45FD1" w14:textId="77777777" w:rsidR="00995E21" w:rsidRPr="00BE071C" w:rsidRDefault="00995E21" w:rsidP="00995E21">
      <w:pPr>
        <w:pStyle w:val="NoSpacing"/>
        <w:ind w:left="2160" w:hanging="2160"/>
        <w:jc w:val="left"/>
        <w:rPr>
          <w:rFonts w:cstheme="minorHAnsi"/>
          <w:b/>
          <w:sz w:val="28"/>
          <w:szCs w:val="28"/>
        </w:rPr>
      </w:pPr>
      <w:r w:rsidRPr="00BE071C">
        <w:rPr>
          <w:rFonts w:cstheme="minorHAnsi"/>
          <w:b/>
          <w:sz w:val="28"/>
          <w:szCs w:val="28"/>
        </w:rPr>
        <w:t xml:space="preserve">THEOLOGICAL REQUIREMENTS FOR CERTIFICATION OF CATHOLIC </w:t>
      </w:r>
    </w:p>
    <w:p w14:paraId="400CB73B" w14:textId="77777777" w:rsidR="00995E21" w:rsidRPr="00BE071C" w:rsidRDefault="00995E21" w:rsidP="00995E21">
      <w:pPr>
        <w:pStyle w:val="NoSpacing"/>
        <w:ind w:left="2160" w:hanging="2160"/>
        <w:jc w:val="left"/>
        <w:rPr>
          <w:rFonts w:cstheme="minorHAnsi"/>
          <w:b/>
          <w:sz w:val="28"/>
          <w:szCs w:val="28"/>
        </w:rPr>
      </w:pPr>
      <w:r w:rsidRPr="00BE071C">
        <w:rPr>
          <w:rFonts w:cstheme="minorHAnsi"/>
          <w:b/>
          <w:sz w:val="28"/>
          <w:szCs w:val="28"/>
        </w:rPr>
        <w:t>HEALTHCARE CHAPLAINS</w:t>
      </w:r>
    </w:p>
    <w:p w14:paraId="42DE3843" w14:textId="77777777" w:rsidR="00995E21" w:rsidRPr="00BE071C" w:rsidRDefault="00995E21" w:rsidP="00995E21">
      <w:pPr>
        <w:pStyle w:val="NoSpacing"/>
        <w:ind w:left="2160" w:hanging="2160"/>
        <w:rPr>
          <w:rFonts w:cstheme="minorHAnsi"/>
          <w:b/>
          <w:sz w:val="24"/>
          <w:szCs w:val="24"/>
        </w:rPr>
      </w:pPr>
    </w:p>
    <w:p w14:paraId="62213668" w14:textId="77777777" w:rsidR="00995E21" w:rsidRPr="00BE071C" w:rsidRDefault="00995E21" w:rsidP="00995E21">
      <w:pPr>
        <w:pStyle w:val="NoSpacing"/>
        <w:numPr>
          <w:ilvl w:val="0"/>
          <w:numId w:val="2"/>
        </w:numPr>
        <w:rPr>
          <w:rFonts w:cstheme="minorHAnsi"/>
          <w:sz w:val="24"/>
          <w:szCs w:val="24"/>
        </w:rPr>
      </w:pPr>
      <w:r w:rsidRPr="00BE071C">
        <w:rPr>
          <w:rFonts w:cstheme="minorHAnsi"/>
          <w:sz w:val="24"/>
          <w:szCs w:val="24"/>
        </w:rPr>
        <w:t>It is the role of the theologian appointed to the Healthcare Chaplaincy Board (HCB) by the Irish Bishops’ Conference to evaluate all theological qualifications of applicants for certification and to advise the Board accordingly.</w:t>
      </w:r>
    </w:p>
    <w:p w14:paraId="2F312C58" w14:textId="77777777" w:rsidR="00995E21" w:rsidRPr="00BE071C" w:rsidRDefault="00995E21" w:rsidP="00995E21">
      <w:pPr>
        <w:pStyle w:val="NoSpacing"/>
        <w:ind w:left="360"/>
        <w:rPr>
          <w:rFonts w:cstheme="minorHAnsi"/>
          <w:sz w:val="24"/>
          <w:szCs w:val="24"/>
        </w:rPr>
      </w:pPr>
    </w:p>
    <w:p w14:paraId="0C7EE96A" w14:textId="77777777" w:rsidR="00995E21" w:rsidRPr="00BE071C" w:rsidRDefault="00995E21" w:rsidP="00995E21">
      <w:pPr>
        <w:pStyle w:val="NoSpacing"/>
        <w:numPr>
          <w:ilvl w:val="0"/>
          <w:numId w:val="2"/>
        </w:numPr>
        <w:rPr>
          <w:rFonts w:cstheme="minorHAnsi"/>
          <w:sz w:val="24"/>
          <w:szCs w:val="24"/>
        </w:rPr>
      </w:pPr>
      <w:r w:rsidRPr="00BE071C">
        <w:rPr>
          <w:rFonts w:cstheme="minorHAnsi"/>
          <w:b/>
          <w:sz w:val="24"/>
          <w:szCs w:val="24"/>
        </w:rPr>
        <w:t>Level and duration of theology course</w:t>
      </w:r>
    </w:p>
    <w:p w14:paraId="7BCD38E2" w14:textId="77777777" w:rsidR="00995E21" w:rsidRPr="00BE071C" w:rsidRDefault="00995E21" w:rsidP="00995E21">
      <w:pPr>
        <w:pStyle w:val="ListParagraph"/>
        <w:rPr>
          <w:rFonts w:cstheme="minorHAnsi"/>
          <w:sz w:val="24"/>
          <w:szCs w:val="24"/>
        </w:rPr>
      </w:pPr>
      <w:r w:rsidRPr="00BE071C">
        <w:rPr>
          <w:rFonts w:cstheme="minorHAnsi"/>
          <w:sz w:val="24"/>
          <w:szCs w:val="24"/>
        </w:rPr>
        <w:t xml:space="preserve">Candidates for certification must possess a </w:t>
      </w:r>
      <w:r w:rsidRPr="00BE071C">
        <w:rPr>
          <w:rFonts w:cstheme="minorHAnsi"/>
          <w:b/>
          <w:sz w:val="24"/>
          <w:szCs w:val="24"/>
        </w:rPr>
        <w:t xml:space="preserve">primary degree in Theology. </w:t>
      </w:r>
      <w:r w:rsidRPr="00BE071C">
        <w:rPr>
          <w:rFonts w:cstheme="minorHAnsi"/>
          <w:sz w:val="24"/>
          <w:szCs w:val="24"/>
        </w:rPr>
        <w:t>The degree programme must be of three years duration or equivalent. Each year of the degree programme must contain elements of theology.</w:t>
      </w:r>
    </w:p>
    <w:p w14:paraId="0B0C2AD8" w14:textId="77777777" w:rsidR="00995E21" w:rsidRPr="00BE071C" w:rsidRDefault="00995E21" w:rsidP="00995E21">
      <w:pPr>
        <w:rPr>
          <w:rFonts w:cstheme="minorHAnsi"/>
          <w:sz w:val="24"/>
          <w:szCs w:val="24"/>
        </w:rPr>
      </w:pPr>
    </w:p>
    <w:p w14:paraId="6CD453F1" w14:textId="77777777" w:rsidR="00995E21" w:rsidRPr="00BE071C" w:rsidRDefault="00995E21" w:rsidP="00995E21">
      <w:pPr>
        <w:pStyle w:val="ListParagraph"/>
        <w:numPr>
          <w:ilvl w:val="0"/>
          <w:numId w:val="2"/>
        </w:numPr>
        <w:rPr>
          <w:rFonts w:cstheme="minorHAnsi"/>
          <w:sz w:val="24"/>
          <w:szCs w:val="24"/>
        </w:rPr>
      </w:pPr>
      <w:r w:rsidRPr="00BE071C">
        <w:rPr>
          <w:rFonts w:cstheme="minorHAnsi"/>
          <w:b/>
          <w:sz w:val="24"/>
          <w:szCs w:val="24"/>
        </w:rPr>
        <w:t>Minimum theology</w:t>
      </w:r>
    </w:p>
    <w:p w14:paraId="28A53C96" w14:textId="77777777" w:rsidR="00995E21" w:rsidRPr="00BE071C" w:rsidRDefault="00995E21" w:rsidP="00995E21">
      <w:pPr>
        <w:pStyle w:val="ListParagraph"/>
        <w:rPr>
          <w:rFonts w:cstheme="minorHAnsi"/>
          <w:sz w:val="24"/>
          <w:szCs w:val="24"/>
        </w:rPr>
      </w:pPr>
      <w:r w:rsidRPr="00BE071C">
        <w:rPr>
          <w:rFonts w:cstheme="minorHAnsi"/>
          <w:sz w:val="24"/>
          <w:szCs w:val="24"/>
        </w:rPr>
        <w:t>It is required that 35% of the applicant’s primary degree is in Theology.</w:t>
      </w:r>
    </w:p>
    <w:p w14:paraId="66122008" w14:textId="77777777" w:rsidR="00995E21" w:rsidRPr="00BE071C" w:rsidRDefault="00995E21" w:rsidP="00995E21">
      <w:pPr>
        <w:rPr>
          <w:rFonts w:cstheme="minorHAnsi"/>
          <w:sz w:val="24"/>
          <w:szCs w:val="24"/>
        </w:rPr>
      </w:pPr>
    </w:p>
    <w:p w14:paraId="6063AF11" w14:textId="77777777" w:rsidR="00995E21" w:rsidRPr="00BE071C" w:rsidRDefault="00995E21" w:rsidP="00995E21">
      <w:pPr>
        <w:pStyle w:val="ListParagraph"/>
        <w:numPr>
          <w:ilvl w:val="0"/>
          <w:numId w:val="2"/>
        </w:numPr>
        <w:rPr>
          <w:rFonts w:cstheme="minorHAnsi"/>
          <w:sz w:val="24"/>
          <w:szCs w:val="24"/>
        </w:rPr>
      </w:pPr>
      <w:r w:rsidRPr="00BE071C">
        <w:rPr>
          <w:rFonts w:cstheme="minorHAnsi"/>
          <w:b/>
          <w:sz w:val="24"/>
          <w:szCs w:val="24"/>
        </w:rPr>
        <w:t>Degree course content: specific requirements for Catholic healthcare chaplains</w:t>
      </w:r>
    </w:p>
    <w:p w14:paraId="6B40090C" w14:textId="77777777" w:rsidR="00995E21" w:rsidRPr="00BE071C" w:rsidRDefault="00995E21" w:rsidP="00995E21">
      <w:pPr>
        <w:pStyle w:val="ListParagraph"/>
        <w:rPr>
          <w:rFonts w:cstheme="minorHAnsi"/>
          <w:sz w:val="24"/>
          <w:szCs w:val="24"/>
        </w:rPr>
      </w:pPr>
      <w:r w:rsidRPr="00BE071C">
        <w:rPr>
          <w:rFonts w:cstheme="minorHAnsi"/>
          <w:sz w:val="24"/>
          <w:szCs w:val="24"/>
        </w:rPr>
        <w:t>In addition to Systematic Theology, Moral Theology, Scripture and Liturgy there are some areas of study required, which are specific to Catholic Healthcare Chaplaincy.</w:t>
      </w:r>
    </w:p>
    <w:p w14:paraId="12A80474" w14:textId="77777777" w:rsidR="00995E21" w:rsidRPr="00BE071C" w:rsidRDefault="00995E21" w:rsidP="00995E21">
      <w:pPr>
        <w:pStyle w:val="ListParagraph"/>
        <w:rPr>
          <w:rFonts w:cstheme="minorHAnsi"/>
          <w:sz w:val="24"/>
          <w:szCs w:val="24"/>
        </w:rPr>
      </w:pPr>
      <w:r w:rsidRPr="00BE071C">
        <w:rPr>
          <w:rFonts w:cstheme="minorHAnsi"/>
          <w:sz w:val="24"/>
          <w:szCs w:val="24"/>
        </w:rPr>
        <w:t>These include:</w:t>
      </w:r>
    </w:p>
    <w:p w14:paraId="52BF899E" w14:textId="77777777" w:rsidR="00995E21" w:rsidRPr="00BE071C" w:rsidRDefault="00995E21" w:rsidP="00995E21">
      <w:pPr>
        <w:pStyle w:val="ListParagraph"/>
        <w:rPr>
          <w:rFonts w:cstheme="minorHAnsi"/>
          <w:sz w:val="24"/>
          <w:szCs w:val="24"/>
        </w:rPr>
      </w:pPr>
    </w:p>
    <w:p w14:paraId="190F4413" w14:textId="77777777" w:rsidR="00995E21" w:rsidRPr="00BE071C" w:rsidRDefault="00995E21" w:rsidP="00995E21">
      <w:pPr>
        <w:pStyle w:val="ListParagraph"/>
        <w:numPr>
          <w:ilvl w:val="1"/>
          <w:numId w:val="2"/>
        </w:numPr>
        <w:rPr>
          <w:rFonts w:cstheme="minorHAnsi"/>
          <w:sz w:val="24"/>
          <w:szCs w:val="24"/>
        </w:rPr>
      </w:pPr>
      <w:r w:rsidRPr="00BE071C">
        <w:rPr>
          <w:rFonts w:cstheme="minorHAnsi"/>
          <w:sz w:val="24"/>
          <w:szCs w:val="24"/>
        </w:rPr>
        <w:t>Specific consideration to the ecclesial nature of sacraments and ministry;</w:t>
      </w:r>
    </w:p>
    <w:p w14:paraId="79B33FED" w14:textId="77777777" w:rsidR="00995E21" w:rsidRPr="00BE071C" w:rsidRDefault="00995E21" w:rsidP="00995E21">
      <w:pPr>
        <w:pStyle w:val="ListParagraph"/>
        <w:numPr>
          <w:ilvl w:val="1"/>
          <w:numId w:val="2"/>
        </w:numPr>
        <w:rPr>
          <w:rFonts w:cstheme="minorHAnsi"/>
          <w:sz w:val="24"/>
          <w:szCs w:val="24"/>
        </w:rPr>
      </w:pPr>
      <w:r w:rsidRPr="00BE071C">
        <w:rPr>
          <w:rFonts w:cstheme="minorHAnsi"/>
          <w:sz w:val="24"/>
          <w:szCs w:val="24"/>
        </w:rPr>
        <w:t>Sacramental ministry: Pastoral practice and Catholic regulations surrounding the administration of the sacraments;</w:t>
      </w:r>
    </w:p>
    <w:p w14:paraId="6CA85BAF" w14:textId="77777777" w:rsidR="00995E21" w:rsidRPr="00BE071C" w:rsidRDefault="00995E21" w:rsidP="00995E21">
      <w:pPr>
        <w:pStyle w:val="ListParagraph"/>
        <w:numPr>
          <w:ilvl w:val="1"/>
          <w:numId w:val="2"/>
        </w:numPr>
        <w:rPr>
          <w:rFonts w:cstheme="minorHAnsi"/>
          <w:sz w:val="24"/>
          <w:szCs w:val="24"/>
        </w:rPr>
      </w:pPr>
      <w:r w:rsidRPr="00BE071C">
        <w:rPr>
          <w:rFonts w:cstheme="minorHAnsi"/>
          <w:sz w:val="24"/>
          <w:szCs w:val="24"/>
        </w:rPr>
        <w:t>Bioethics / Moral Theology;</w:t>
      </w:r>
    </w:p>
    <w:p w14:paraId="11D23AB1" w14:textId="77777777" w:rsidR="00995E21" w:rsidRPr="00BE071C" w:rsidRDefault="00995E21" w:rsidP="00995E21">
      <w:pPr>
        <w:pStyle w:val="ListParagraph"/>
        <w:numPr>
          <w:ilvl w:val="1"/>
          <w:numId w:val="2"/>
        </w:numPr>
        <w:rPr>
          <w:rFonts w:cstheme="minorHAnsi"/>
          <w:sz w:val="24"/>
          <w:szCs w:val="24"/>
        </w:rPr>
      </w:pPr>
      <w:r w:rsidRPr="00BE071C">
        <w:rPr>
          <w:rFonts w:cstheme="minorHAnsi"/>
          <w:sz w:val="24"/>
          <w:szCs w:val="24"/>
        </w:rPr>
        <w:t>Ecumenical and Inter-Religious Dialogue.</w:t>
      </w:r>
    </w:p>
    <w:p w14:paraId="4922645A" w14:textId="77777777" w:rsidR="00995E21" w:rsidRPr="00BE071C" w:rsidRDefault="00995E21" w:rsidP="00995E21">
      <w:pPr>
        <w:pStyle w:val="NoSpacing"/>
        <w:rPr>
          <w:rFonts w:cstheme="minorHAnsi"/>
          <w:sz w:val="24"/>
          <w:szCs w:val="24"/>
        </w:rPr>
      </w:pPr>
    </w:p>
    <w:p w14:paraId="4770B88C" w14:textId="77777777" w:rsidR="00995E21" w:rsidRPr="00BE071C" w:rsidRDefault="00995E21" w:rsidP="00995E21">
      <w:pPr>
        <w:pStyle w:val="NoSpacing"/>
        <w:rPr>
          <w:rFonts w:cstheme="minorHAnsi"/>
          <w:sz w:val="24"/>
          <w:szCs w:val="24"/>
        </w:rPr>
      </w:pPr>
    </w:p>
    <w:p w14:paraId="4A64A342" w14:textId="77777777" w:rsidR="00995E21" w:rsidRPr="00BE071C" w:rsidRDefault="00995E21" w:rsidP="00995E21">
      <w:pPr>
        <w:pStyle w:val="NoSpacing"/>
        <w:rPr>
          <w:rFonts w:cstheme="minorHAnsi"/>
          <w:sz w:val="24"/>
          <w:szCs w:val="24"/>
        </w:rPr>
      </w:pPr>
    </w:p>
    <w:p w14:paraId="11D7F0FF" w14:textId="77777777" w:rsidR="00995E21" w:rsidRPr="00BE071C" w:rsidRDefault="00995E21" w:rsidP="00995E21">
      <w:pPr>
        <w:pStyle w:val="NoSpacing"/>
        <w:rPr>
          <w:rFonts w:cstheme="minorHAnsi"/>
          <w:sz w:val="24"/>
          <w:szCs w:val="24"/>
        </w:rPr>
      </w:pPr>
    </w:p>
    <w:p w14:paraId="24452E32" w14:textId="77777777" w:rsidR="00995E21" w:rsidRPr="00BE071C" w:rsidRDefault="00995E21" w:rsidP="00995E21">
      <w:pPr>
        <w:pStyle w:val="NoSpacing"/>
        <w:rPr>
          <w:rFonts w:cstheme="minorHAnsi"/>
          <w:sz w:val="24"/>
          <w:szCs w:val="24"/>
        </w:rPr>
      </w:pPr>
    </w:p>
    <w:p w14:paraId="0D09F98D" w14:textId="77777777" w:rsidR="00995E21" w:rsidRPr="00BE071C" w:rsidRDefault="00995E21" w:rsidP="00995E21">
      <w:pPr>
        <w:pStyle w:val="NoSpacing"/>
        <w:rPr>
          <w:rFonts w:cstheme="minorHAnsi"/>
          <w:sz w:val="24"/>
          <w:szCs w:val="24"/>
        </w:rPr>
      </w:pPr>
    </w:p>
    <w:p w14:paraId="52B75157" w14:textId="77777777" w:rsidR="00995E21" w:rsidRPr="00BE071C" w:rsidRDefault="00995E21" w:rsidP="00995E21">
      <w:pPr>
        <w:pStyle w:val="NoSpacing"/>
        <w:rPr>
          <w:rFonts w:cstheme="minorHAnsi"/>
          <w:sz w:val="24"/>
          <w:szCs w:val="24"/>
        </w:rPr>
      </w:pPr>
    </w:p>
    <w:p w14:paraId="5DB85C82" w14:textId="77777777" w:rsidR="00995E21" w:rsidRPr="00BE071C" w:rsidRDefault="00995E21" w:rsidP="00995E21">
      <w:pPr>
        <w:pStyle w:val="NoSpacing"/>
        <w:rPr>
          <w:rFonts w:cstheme="minorHAnsi"/>
          <w:sz w:val="24"/>
          <w:szCs w:val="24"/>
        </w:rPr>
      </w:pPr>
    </w:p>
    <w:p w14:paraId="04C1C245" w14:textId="77777777" w:rsidR="00995E21" w:rsidRPr="00BE071C" w:rsidRDefault="00995E21" w:rsidP="00995E21">
      <w:pPr>
        <w:pStyle w:val="NoSpacing"/>
        <w:rPr>
          <w:rFonts w:cstheme="minorHAnsi"/>
          <w:sz w:val="24"/>
          <w:szCs w:val="24"/>
        </w:rPr>
      </w:pPr>
    </w:p>
    <w:p w14:paraId="184678C8" w14:textId="77777777" w:rsidR="00995E21" w:rsidRPr="00BE071C" w:rsidRDefault="00995E21" w:rsidP="00995E21">
      <w:pPr>
        <w:pStyle w:val="NoSpacing"/>
        <w:rPr>
          <w:rFonts w:cstheme="minorHAnsi"/>
          <w:sz w:val="24"/>
          <w:szCs w:val="24"/>
        </w:rPr>
      </w:pPr>
    </w:p>
    <w:p w14:paraId="62944E78" w14:textId="77777777" w:rsidR="00995E21" w:rsidRPr="00BE071C" w:rsidRDefault="00995E21" w:rsidP="00995E21">
      <w:pPr>
        <w:pStyle w:val="NoSpacing"/>
        <w:rPr>
          <w:rFonts w:cstheme="minorHAnsi"/>
          <w:sz w:val="24"/>
          <w:szCs w:val="24"/>
        </w:rPr>
      </w:pPr>
    </w:p>
    <w:p w14:paraId="6E934C2D" w14:textId="77777777" w:rsidR="00995E21" w:rsidRPr="00BE071C" w:rsidRDefault="00995E21" w:rsidP="00995E21">
      <w:pPr>
        <w:pStyle w:val="NoSpacing"/>
        <w:rPr>
          <w:rFonts w:cstheme="minorHAnsi"/>
          <w:sz w:val="24"/>
          <w:szCs w:val="24"/>
        </w:rPr>
      </w:pPr>
    </w:p>
    <w:p w14:paraId="23DE3A7C" w14:textId="77777777" w:rsidR="00995E21" w:rsidRPr="00BE071C" w:rsidRDefault="00995E21" w:rsidP="00995E21">
      <w:pPr>
        <w:pStyle w:val="NoSpacing"/>
        <w:rPr>
          <w:rFonts w:cstheme="minorHAnsi"/>
          <w:sz w:val="24"/>
          <w:szCs w:val="24"/>
        </w:rPr>
      </w:pPr>
    </w:p>
    <w:p w14:paraId="1F765C53" w14:textId="77777777" w:rsidR="00995E21" w:rsidRPr="00BE071C" w:rsidRDefault="00995E21" w:rsidP="00995E21">
      <w:pPr>
        <w:pStyle w:val="NoSpacing"/>
        <w:rPr>
          <w:rFonts w:cstheme="minorHAnsi"/>
          <w:sz w:val="24"/>
          <w:szCs w:val="24"/>
        </w:rPr>
      </w:pPr>
    </w:p>
    <w:p w14:paraId="1AC09540" w14:textId="77777777" w:rsidR="00995E21" w:rsidRPr="00BE071C" w:rsidRDefault="00995E21" w:rsidP="00995E21">
      <w:pPr>
        <w:pStyle w:val="NoSpacing"/>
        <w:rPr>
          <w:rFonts w:cstheme="minorHAnsi"/>
          <w:sz w:val="24"/>
          <w:szCs w:val="24"/>
        </w:rPr>
      </w:pPr>
    </w:p>
    <w:p w14:paraId="692A7B75" w14:textId="77777777" w:rsidR="00995E21" w:rsidRPr="00BE071C" w:rsidRDefault="00995E21" w:rsidP="00995E21">
      <w:pPr>
        <w:pStyle w:val="NoSpacing"/>
        <w:rPr>
          <w:rFonts w:cstheme="minorHAnsi"/>
          <w:sz w:val="24"/>
          <w:szCs w:val="24"/>
        </w:rPr>
      </w:pPr>
    </w:p>
    <w:p w14:paraId="1DCF3516" w14:textId="77777777" w:rsidR="00995E21" w:rsidRPr="00BE071C" w:rsidRDefault="00995E21" w:rsidP="00995E21">
      <w:pPr>
        <w:pStyle w:val="NoSpacing"/>
        <w:rPr>
          <w:rFonts w:cstheme="minorHAnsi"/>
          <w:sz w:val="24"/>
          <w:szCs w:val="24"/>
        </w:rPr>
      </w:pPr>
    </w:p>
    <w:p w14:paraId="313450F4" w14:textId="77777777" w:rsidR="00995E21" w:rsidRPr="00BE071C" w:rsidRDefault="00995E21" w:rsidP="00995E21">
      <w:pPr>
        <w:pStyle w:val="NoSpacing"/>
        <w:rPr>
          <w:rFonts w:cstheme="minorHAnsi"/>
          <w:sz w:val="24"/>
          <w:szCs w:val="24"/>
        </w:rPr>
      </w:pPr>
    </w:p>
    <w:p w14:paraId="3F1270D0" w14:textId="77777777" w:rsidR="00995E21" w:rsidRPr="00BE071C" w:rsidRDefault="00995E21" w:rsidP="00995E21">
      <w:pPr>
        <w:pStyle w:val="NoSpacing"/>
        <w:rPr>
          <w:rFonts w:cstheme="minorHAnsi"/>
          <w:sz w:val="24"/>
          <w:szCs w:val="24"/>
        </w:rPr>
      </w:pPr>
    </w:p>
    <w:p w14:paraId="417EC30A" w14:textId="77777777" w:rsidR="00995E21" w:rsidRPr="00BE071C" w:rsidRDefault="00995E21" w:rsidP="00995E21">
      <w:pPr>
        <w:pStyle w:val="NoSpacing"/>
        <w:ind w:left="2160" w:hanging="2160"/>
        <w:rPr>
          <w:rFonts w:cstheme="minorHAnsi"/>
          <w:b/>
          <w:sz w:val="32"/>
          <w:szCs w:val="32"/>
        </w:rPr>
      </w:pPr>
      <w:r w:rsidRPr="00BE071C">
        <w:rPr>
          <w:rFonts w:cstheme="minorHAnsi"/>
          <w:b/>
          <w:sz w:val="32"/>
          <w:szCs w:val="32"/>
        </w:rPr>
        <w:lastRenderedPageBreak/>
        <w:t>APPENDIX II:</w:t>
      </w:r>
      <w:r w:rsidRPr="00BE071C">
        <w:rPr>
          <w:rFonts w:cstheme="minorHAnsi"/>
          <w:b/>
          <w:sz w:val="32"/>
          <w:szCs w:val="32"/>
        </w:rPr>
        <w:tab/>
      </w:r>
    </w:p>
    <w:p w14:paraId="370D2A8E" w14:textId="77777777" w:rsidR="00995E21" w:rsidRPr="00BE071C" w:rsidRDefault="00995E21" w:rsidP="00995E21">
      <w:pPr>
        <w:pStyle w:val="NoSpacing"/>
        <w:ind w:left="2160" w:hanging="2160"/>
        <w:rPr>
          <w:rFonts w:cstheme="minorHAnsi"/>
          <w:b/>
          <w:sz w:val="32"/>
          <w:szCs w:val="32"/>
        </w:rPr>
      </w:pPr>
    </w:p>
    <w:p w14:paraId="0F264DD9" w14:textId="77777777" w:rsidR="00995E21" w:rsidRPr="00BE071C" w:rsidRDefault="00995E21" w:rsidP="00995E21">
      <w:pPr>
        <w:pStyle w:val="NoSpacing"/>
        <w:numPr>
          <w:ilvl w:val="0"/>
          <w:numId w:val="1"/>
        </w:numPr>
        <w:rPr>
          <w:rFonts w:cstheme="minorHAnsi"/>
          <w:b/>
          <w:sz w:val="28"/>
          <w:szCs w:val="28"/>
        </w:rPr>
      </w:pPr>
      <w:r w:rsidRPr="00BE071C">
        <w:rPr>
          <w:rFonts w:cstheme="minorHAnsi"/>
          <w:b/>
          <w:sz w:val="28"/>
          <w:szCs w:val="28"/>
        </w:rPr>
        <w:t xml:space="preserve">INTERVIEW PROCESS </w:t>
      </w:r>
    </w:p>
    <w:p w14:paraId="4B854384" w14:textId="77777777" w:rsidR="00995E21" w:rsidRPr="00BE071C" w:rsidRDefault="00995E21" w:rsidP="00995E21">
      <w:pPr>
        <w:pStyle w:val="NoSpacing"/>
        <w:ind w:left="720"/>
        <w:rPr>
          <w:rFonts w:cstheme="minorHAnsi"/>
          <w:b/>
          <w:sz w:val="28"/>
          <w:szCs w:val="28"/>
        </w:rPr>
      </w:pPr>
    </w:p>
    <w:p w14:paraId="527BF5F2" w14:textId="77777777" w:rsidR="00995E21" w:rsidRPr="00BE071C" w:rsidRDefault="00995E21" w:rsidP="00995E21">
      <w:pPr>
        <w:pStyle w:val="NoSpacing"/>
        <w:numPr>
          <w:ilvl w:val="1"/>
          <w:numId w:val="1"/>
        </w:numPr>
        <w:rPr>
          <w:rFonts w:cstheme="minorHAnsi"/>
          <w:b/>
          <w:sz w:val="24"/>
          <w:szCs w:val="24"/>
        </w:rPr>
      </w:pPr>
      <w:r w:rsidRPr="00BE071C">
        <w:rPr>
          <w:rFonts w:cstheme="minorHAnsi"/>
          <w:b/>
          <w:sz w:val="24"/>
          <w:szCs w:val="24"/>
        </w:rPr>
        <w:t xml:space="preserve">In order to be certified as a Catholic Healthcare Chaplain the applicant must submit to the Secretary, Healthcare Chaplaincy Board as follows: </w:t>
      </w:r>
    </w:p>
    <w:p w14:paraId="78971A54" w14:textId="77777777" w:rsidR="00995E21" w:rsidRPr="00BE071C" w:rsidRDefault="00995E21" w:rsidP="00995E21">
      <w:pPr>
        <w:pStyle w:val="BodyText"/>
        <w:rPr>
          <w:rFonts w:cstheme="minorHAnsi"/>
          <w:lang w:val="en-IE"/>
        </w:rPr>
      </w:pPr>
    </w:p>
    <w:p w14:paraId="57DA0B6A" w14:textId="77777777" w:rsidR="00995E21" w:rsidRPr="00BE071C" w:rsidRDefault="00995E21" w:rsidP="00995E21">
      <w:pPr>
        <w:pStyle w:val="BodyText"/>
        <w:ind w:left="720"/>
        <w:rPr>
          <w:rFonts w:cstheme="minorHAnsi"/>
          <w:b/>
          <w:sz w:val="28"/>
          <w:szCs w:val="28"/>
          <w:lang w:val="en-IE"/>
        </w:rPr>
      </w:pPr>
      <w:r w:rsidRPr="00BE071C">
        <w:rPr>
          <w:rFonts w:cstheme="minorHAnsi"/>
          <w:b/>
          <w:sz w:val="28"/>
          <w:szCs w:val="28"/>
          <w:lang w:val="en-IE"/>
        </w:rPr>
        <w:t xml:space="preserve">PHASE 1:  APPLICATION </w:t>
      </w:r>
    </w:p>
    <w:p w14:paraId="62F4C7EF" w14:textId="77777777" w:rsidR="00995E21" w:rsidRPr="00BE071C" w:rsidRDefault="00995E21" w:rsidP="00995E21">
      <w:pPr>
        <w:pStyle w:val="BodyText"/>
        <w:ind w:left="720"/>
        <w:rPr>
          <w:rFonts w:cstheme="minorHAnsi"/>
          <w:b/>
          <w:u w:val="single"/>
          <w:lang w:val="en-IE"/>
        </w:rPr>
      </w:pPr>
      <w:r w:rsidRPr="00BE071C">
        <w:rPr>
          <w:rFonts w:cstheme="minorHAnsi"/>
          <w:b/>
          <w:u w:val="single"/>
          <w:lang w:val="en-IE"/>
        </w:rPr>
        <w:t>Application submitted on line</w:t>
      </w:r>
    </w:p>
    <w:p w14:paraId="63A70146" w14:textId="3329B5F8" w:rsidR="00995E21" w:rsidRDefault="00995E21" w:rsidP="00995E21">
      <w:pPr>
        <w:pStyle w:val="BodyText"/>
        <w:ind w:left="720"/>
        <w:rPr>
          <w:rFonts w:cstheme="minorHAnsi"/>
          <w:lang w:val="en-IE"/>
        </w:rPr>
      </w:pPr>
      <w:r w:rsidRPr="00BE071C">
        <w:rPr>
          <w:rFonts w:cstheme="minorHAnsi"/>
          <w:lang w:val="en-IE"/>
        </w:rPr>
        <w:t>Documents required:</w:t>
      </w:r>
    </w:p>
    <w:p w14:paraId="6236C348" w14:textId="1C960EA6" w:rsidR="004C1AFC" w:rsidRDefault="004C1AFC" w:rsidP="004C1AFC">
      <w:pPr>
        <w:pStyle w:val="BodyText"/>
        <w:numPr>
          <w:ilvl w:val="0"/>
          <w:numId w:val="6"/>
        </w:numPr>
        <w:rPr>
          <w:rFonts w:cstheme="minorHAnsi"/>
          <w:b/>
          <w:bCs/>
          <w:lang w:val="en-IE"/>
        </w:rPr>
      </w:pPr>
      <w:r>
        <w:rPr>
          <w:rFonts w:cstheme="minorHAnsi"/>
          <w:b/>
          <w:bCs/>
          <w:lang w:val="en-IE"/>
        </w:rPr>
        <w:t>Application Form:</w:t>
      </w:r>
    </w:p>
    <w:p w14:paraId="2EB732CF" w14:textId="15BB56E8" w:rsidR="004C1AFC" w:rsidRDefault="004C1AFC" w:rsidP="004C1AFC">
      <w:pPr>
        <w:pStyle w:val="BodyText"/>
        <w:ind w:left="1080"/>
        <w:rPr>
          <w:rFonts w:cstheme="minorHAnsi"/>
          <w:lang w:val="en-IE"/>
        </w:rPr>
      </w:pPr>
      <w:r>
        <w:rPr>
          <w:rFonts w:cstheme="minorHAnsi"/>
          <w:lang w:val="en-IE"/>
        </w:rPr>
        <w:t>Completed Application Form.</w:t>
      </w:r>
    </w:p>
    <w:p w14:paraId="4F01CDCF" w14:textId="13415BA3" w:rsidR="004C1AFC" w:rsidRDefault="004C1AFC" w:rsidP="004C1AFC">
      <w:pPr>
        <w:pStyle w:val="BodyText"/>
        <w:ind w:left="1080"/>
        <w:rPr>
          <w:rFonts w:cstheme="minorHAnsi"/>
          <w:lang w:val="en-IE"/>
        </w:rPr>
      </w:pPr>
    </w:p>
    <w:p w14:paraId="4D654319" w14:textId="07600686" w:rsidR="004C1AFC" w:rsidRDefault="004C1AFC" w:rsidP="004C1AFC">
      <w:pPr>
        <w:pStyle w:val="BodyText"/>
        <w:numPr>
          <w:ilvl w:val="0"/>
          <w:numId w:val="6"/>
        </w:numPr>
        <w:rPr>
          <w:rFonts w:cstheme="minorHAnsi"/>
          <w:b/>
          <w:bCs/>
          <w:lang w:val="en-IE"/>
        </w:rPr>
      </w:pPr>
      <w:r>
        <w:rPr>
          <w:rFonts w:cstheme="minorHAnsi"/>
          <w:b/>
          <w:bCs/>
          <w:lang w:val="en-IE"/>
        </w:rPr>
        <w:t>Theological Qualification</w:t>
      </w:r>
      <w:r w:rsidR="000A60ED">
        <w:rPr>
          <w:rFonts w:cstheme="minorHAnsi"/>
          <w:b/>
          <w:bCs/>
          <w:lang w:val="en-IE"/>
        </w:rPr>
        <w:t>:</w:t>
      </w:r>
    </w:p>
    <w:p w14:paraId="09E6F496" w14:textId="0BA92567" w:rsidR="000A60ED" w:rsidRDefault="000A60ED" w:rsidP="000A60ED">
      <w:pPr>
        <w:pStyle w:val="BodyText"/>
        <w:ind w:left="1080"/>
        <w:rPr>
          <w:rFonts w:cstheme="minorHAnsi"/>
          <w:lang w:val="en-IE"/>
        </w:rPr>
      </w:pPr>
      <w:r>
        <w:rPr>
          <w:rFonts w:cstheme="minorHAnsi"/>
          <w:lang w:val="en-IE"/>
        </w:rPr>
        <w:t>Copy of Degree Parchment and Transcript of Primary Degree (three-year degree programme [NFQ Level 8] in which theology/theological studies is a core component).</w:t>
      </w:r>
    </w:p>
    <w:p w14:paraId="730C9384" w14:textId="44842A83" w:rsidR="000A60ED" w:rsidRDefault="000A60ED" w:rsidP="000A60ED">
      <w:pPr>
        <w:pStyle w:val="BodyText"/>
        <w:ind w:left="1080"/>
        <w:rPr>
          <w:rFonts w:cstheme="minorHAnsi"/>
          <w:lang w:val="en-IE"/>
        </w:rPr>
      </w:pPr>
    </w:p>
    <w:p w14:paraId="1D5FAB4C" w14:textId="7AD4C67C" w:rsidR="000A60ED" w:rsidRDefault="000A60ED" w:rsidP="000A60ED">
      <w:pPr>
        <w:pStyle w:val="BodyText"/>
        <w:numPr>
          <w:ilvl w:val="0"/>
          <w:numId w:val="6"/>
        </w:numPr>
        <w:rPr>
          <w:rFonts w:cstheme="minorHAnsi"/>
          <w:b/>
          <w:bCs/>
          <w:lang w:val="en-IE"/>
        </w:rPr>
      </w:pPr>
      <w:r>
        <w:rPr>
          <w:rFonts w:cstheme="minorHAnsi"/>
          <w:b/>
          <w:bCs/>
          <w:lang w:val="en-IE"/>
        </w:rPr>
        <w:t xml:space="preserve">Qualification in Practical Theology and Pastoral Practice: </w:t>
      </w:r>
    </w:p>
    <w:p w14:paraId="75AFC843" w14:textId="4D37100C" w:rsidR="000A60ED" w:rsidRDefault="000A60ED" w:rsidP="000A60ED">
      <w:pPr>
        <w:pStyle w:val="BodyText"/>
        <w:ind w:left="1080"/>
        <w:rPr>
          <w:rFonts w:cstheme="minorHAnsi"/>
          <w:b/>
          <w:bCs/>
          <w:i/>
          <w:iCs/>
          <w:u w:val="single"/>
          <w:lang w:val="en-IE"/>
        </w:rPr>
      </w:pPr>
      <w:r>
        <w:rPr>
          <w:rFonts w:cstheme="minorHAnsi"/>
          <w:lang w:val="en-IE"/>
        </w:rPr>
        <w:t xml:space="preserve">Copies of Degree/Diploma Parchments, or Certificates for </w:t>
      </w:r>
      <w:r>
        <w:rPr>
          <w:rFonts w:cstheme="minorHAnsi"/>
          <w:b/>
          <w:bCs/>
          <w:i/>
          <w:iCs/>
          <w:u w:val="single"/>
          <w:lang w:val="en-IE"/>
        </w:rPr>
        <w:t>One of the following Qualifications:</w:t>
      </w:r>
    </w:p>
    <w:p w14:paraId="546F72E7" w14:textId="4AF7C7BA" w:rsidR="000A60ED" w:rsidRDefault="000A60ED" w:rsidP="000A60ED">
      <w:pPr>
        <w:pStyle w:val="BodyText"/>
        <w:numPr>
          <w:ilvl w:val="0"/>
          <w:numId w:val="7"/>
        </w:numPr>
        <w:rPr>
          <w:rFonts w:cstheme="minorHAnsi"/>
          <w:lang w:val="en-IE"/>
        </w:rPr>
      </w:pPr>
      <w:r>
        <w:rPr>
          <w:rFonts w:cstheme="minorHAnsi"/>
          <w:lang w:val="en-IE"/>
        </w:rPr>
        <w:t>Post Graduate Higher Diploma in Pastoral Theology (Healthcare Chaplaincy) from St. Patrick’s College Maynooth (NFQ Level 9)</w:t>
      </w:r>
      <w:r w:rsidR="00466837">
        <w:rPr>
          <w:rFonts w:cstheme="minorHAnsi"/>
          <w:lang w:val="en-IE"/>
        </w:rPr>
        <w:t>;</w:t>
      </w:r>
    </w:p>
    <w:p w14:paraId="042F6B91" w14:textId="1EB60217" w:rsidR="000A60ED" w:rsidRDefault="000A60ED" w:rsidP="000A60ED">
      <w:pPr>
        <w:pStyle w:val="BodyText"/>
        <w:numPr>
          <w:ilvl w:val="0"/>
          <w:numId w:val="7"/>
        </w:numPr>
        <w:rPr>
          <w:rFonts w:cstheme="minorHAnsi"/>
          <w:lang w:val="en-IE"/>
        </w:rPr>
      </w:pPr>
      <w:r>
        <w:rPr>
          <w:rFonts w:cstheme="minorHAnsi"/>
          <w:lang w:val="en-IE"/>
        </w:rPr>
        <w:t>Masters in Pastoral Theology (Healthcare Chaplaincy)</w:t>
      </w:r>
      <w:r w:rsidR="00466837">
        <w:rPr>
          <w:rFonts w:cstheme="minorHAnsi"/>
          <w:lang w:val="en-IE"/>
        </w:rPr>
        <w:t xml:space="preserve"> from St. Patrick’s College Maynooth (NFQ 9);</w:t>
      </w:r>
    </w:p>
    <w:p w14:paraId="477AE5D3" w14:textId="508A9E0B" w:rsidR="00466837" w:rsidRDefault="00466837" w:rsidP="000A60ED">
      <w:pPr>
        <w:pStyle w:val="BodyText"/>
        <w:numPr>
          <w:ilvl w:val="0"/>
          <w:numId w:val="7"/>
        </w:numPr>
        <w:rPr>
          <w:rFonts w:cstheme="minorHAnsi"/>
          <w:lang w:val="en-IE"/>
        </w:rPr>
      </w:pPr>
      <w:r>
        <w:rPr>
          <w:rFonts w:cstheme="minorHAnsi"/>
          <w:lang w:val="en-IE"/>
        </w:rPr>
        <w:t>Three Units of Clinical Pastoral Education (CPE) from Accredited CPE Centres: Two of which take place in an Acute General Hospital, and One of which is at Advanced Level;</w:t>
      </w:r>
    </w:p>
    <w:p w14:paraId="70DDED66" w14:textId="04AF9257" w:rsidR="00466837" w:rsidRPr="000A60ED" w:rsidRDefault="00466837" w:rsidP="000A60ED">
      <w:pPr>
        <w:pStyle w:val="BodyText"/>
        <w:numPr>
          <w:ilvl w:val="0"/>
          <w:numId w:val="7"/>
        </w:numPr>
        <w:rPr>
          <w:rFonts w:cstheme="minorHAnsi"/>
          <w:lang w:val="en-IE"/>
        </w:rPr>
      </w:pPr>
      <w:r>
        <w:rPr>
          <w:rFonts w:cstheme="minorHAnsi"/>
          <w:lang w:val="en-IE"/>
        </w:rPr>
        <w:t>Ordination to the Priesthood following third level seminary pastoral formation; approved by the Irish Episcopal Conference. Priest candidates will also need 5 years of pastoral experience with evidence of supervision.</w:t>
      </w:r>
    </w:p>
    <w:p w14:paraId="49BE96B5" w14:textId="77777777" w:rsidR="004C1AFC" w:rsidRPr="004C1AFC" w:rsidRDefault="004C1AFC" w:rsidP="004C1AFC">
      <w:pPr>
        <w:pStyle w:val="BodyText"/>
        <w:ind w:left="1080"/>
        <w:rPr>
          <w:rFonts w:cstheme="minorHAnsi"/>
          <w:b/>
          <w:bCs/>
          <w:lang w:val="en-IE"/>
        </w:rPr>
      </w:pPr>
    </w:p>
    <w:p w14:paraId="09A877D5" w14:textId="1F09CB2C" w:rsidR="00695AA3" w:rsidRDefault="00695AA3" w:rsidP="00695AA3">
      <w:pPr>
        <w:pStyle w:val="BodyText"/>
        <w:numPr>
          <w:ilvl w:val="0"/>
          <w:numId w:val="6"/>
        </w:numPr>
        <w:rPr>
          <w:rFonts w:cstheme="minorHAnsi"/>
          <w:b/>
          <w:bCs/>
          <w:lang w:val="en-IE"/>
        </w:rPr>
      </w:pPr>
      <w:r>
        <w:rPr>
          <w:rFonts w:cstheme="minorHAnsi"/>
          <w:b/>
          <w:bCs/>
          <w:lang w:val="en-IE"/>
        </w:rPr>
        <w:t>Recommendation:</w:t>
      </w:r>
    </w:p>
    <w:p w14:paraId="56554F84" w14:textId="7E43C9FA" w:rsidR="00995E21" w:rsidRPr="00BE071C" w:rsidRDefault="00995E21" w:rsidP="00695AA3">
      <w:pPr>
        <w:pStyle w:val="BodyText"/>
        <w:ind w:left="1080"/>
        <w:rPr>
          <w:rFonts w:cstheme="minorHAnsi"/>
          <w:lang w:val="en-IE"/>
        </w:rPr>
      </w:pPr>
      <w:r w:rsidRPr="00BE071C">
        <w:rPr>
          <w:rFonts w:cstheme="minorHAnsi"/>
          <w:lang w:val="en-IE"/>
        </w:rPr>
        <w:t>A recommendation from Local Ordinary (for priests), from Religious Superior, Congregational, Provincial or Regional (for religious and members of societies of apostolic life), from a member of the clergy in local parish (for lay persons).</w:t>
      </w:r>
    </w:p>
    <w:p w14:paraId="372277DB" w14:textId="77777777" w:rsidR="00B80A24" w:rsidRDefault="00995E21" w:rsidP="00695AA3">
      <w:pPr>
        <w:pStyle w:val="List2"/>
        <w:numPr>
          <w:ilvl w:val="0"/>
          <w:numId w:val="6"/>
        </w:numPr>
        <w:rPr>
          <w:rFonts w:cstheme="minorHAnsi"/>
          <w:lang w:val="en-IE"/>
        </w:rPr>
      </w:pPr>
      <w:r w:rsidRPr="00695AA3">
        <w:rPr>
          <w:rFonts w:cstheme="minorHAnsi"/>
          <w:b/>
          <w:bCs/>
          <w:lang w:val="en-IE"/>
        </w:rPr>
        <w:t xml:space="preserve">Fee of 200 </w:t>
      </w:r>
      <w:r w:rsidR="00695AA3">
        <w:rPr>
          <w:rFonts w:cstheme="minorHAnsi"/>
          <w:b/>
          <w:bCs/>
          <w:lang w:val="en-IE"/>
        </w:rPr>
        <w:t>E</w:t>
      </w:r>
      <w:r w:rsidRPr="00695AA3">
        <w:rPr>
          <w:rFonts w:cstheme="minorHAnsi"/>
          <w:b/>
          <w:bCs/>
          <w:lang w:val="en-IE"/>
        </w:rPr>
        <w:t>uro</w:t>
      </w:r>
      <w:r w:rsidR="00B80A24">
        <w:rPr>
          <w:rFonts w:cstheme="minorHAnsi"/>
          <w:b/>
          <w:bCs/>
          <w:lang w:val="en-IE"/>
        </w:rPr>
        <w:t>:</w:t>
      </w:r>
    </w:p>
    <w:p w14:paraId="21D84F1A" w14:textId="63741E22" w:rsidR="00995E21" w:rsidRPr="00BE071C" w:rsidRDefault="00995E21" w:rsidP="00B80A24">
      <w:pPr>
        <w:pStyle w:val="List2"/>
        <w:ind w:left="1080" w:firstLine="0"/>
        <w:rPr>
          <w:rFonts w:cstheme="minorHAnsi"/>
          <w:lang w:val="en-IE"/>
        </w:rPr>
      </w:pPr>
      <w:r w:rsidRPr="00BE071C">
        <w:rPr>
          <w:rFonts w:cstheme="minorHAnsi"/>
          <w:lang w:val="en-IE"/>
        </w:rPr>
        <w:t>(</w:t>
      </w:r>
      <w:r w:rsidR="00B80A24">
        <w:rPr>
          <w:rFonts w:cstheme="minorHAnsi"/>
          <w:lang w:val="en-IE"/>
        </w:rPr>
        <w:t>A</w:t>
      </w:r>
      <w:r w:rsidRPr="00BE071C">
        <w:rPr>
          <w:rFonts w:cstheme="minorHAnsi"/>
          <w:lang w:val="en-IE"/>
        </w:rPr>
        <w:t>fter an applicant has been granted an interview the fee is non-refundable</w:t>
      </w:r>
      <w:r w:rsidR="00B80A24">
        <w:rPr>
          <w:rFonts w:cstheme="minorHAnsi"/>
          <w:lang w:val="en-IE"/>
        </w:rPr>
        <w:t>)</w:t>
      </w:r>
      <w:r w:rsidRPr="00BE071C">
        <w:rPr>
          <w:rFonts w:cstheme="minorHAnsi"/>
          <w:lang w:val="en-IE"/>
        </w:rPr>
        <w:t xml:space="preserve">. </w:t>
      </w:r>
    </w:p>
    <w:p w14:paraId="025F4B40" w14:textId="77777777" w:rsidR="00995E21" w:rsidRPr="00BE071C" w:rsidRDefault="00995E21" w:rsidP="00995E21">
      <w:pPr>
        <w:pStyle w:val="BodyText"/>
        <w:ind w:left="1440" w:hanging="720"/>
        <w:rPr>
          <w:rFonts w:cstheme="minorHAnsi"/>
          <w:lang w:val="en-IE"/>
        </w:rPr>
      </w:pPr>
      <w:r w:rsidRPr="00BE071C">
        <w:rPr>
          <w:rFonts w:cstheme="minorHAnsi"/>
          <w:lang w:val="en-IE"/>
        </w:rPr>
        <w:lastRenderedPageBreak/>
        <w:tab/>
      </w:r>
    </w:p>
    <w:p w14:paraId="1CD68F93" w14:textId="77777777" w:rsidR="00995E21" w:rsidRPr="00BE071C" w:rsidRDefault="00995E21" w:rsidP="00995E21">
      <w:pPr>
        <w:pStyle w:val="BodyText"/>
        <w:ind w:left="720"/>
        <w:rPr>
          <w:rFonts w:cstheme="minorHAnsi"/>
          <w:b/>
          <w:sz w:val="28"/>
          <w:szCs w:val="28"/>
          <w:lang w:val="en-IE"/>
        </w:rPr>
      </w:pPr>
      <w:r w:rsidRPr="00BE071C">
        <w:rPr>
          <w:rFonts w:cstheme="minorHAnsi"/>
          <w:b/>
          <w:sz w:val="28"/>
          <w:szCs w:val="28"/>
          <w:lang w:val="en-IE"/>
        </w:rPr>
        <w:t>PHASE 11:  SUBMISSION FOR APPROVAL OF REQUIRED WRITTEN MATERIALS</w:t>
      </w:r>
    </w:p>
    <w:p w14:paraId="6E4EAC28" w14:textId="77777777" w:rsidR="00995E21" w:rsidRPr="00BE071C" w:rsidRDefault="00995E21" w:rsidP="00995E21">
      <w:pPr>
        <w:pStyle w:val="BodyText"/>
        <w:ind w:left="720"/>
        <w:rPr>
          <w:rFonts w:cstheme="minorHAnsi"/>
          <w:lang w:val="en-IE"/>
        </w:rPr>
      </w:pPr>
    </w:p>
    <w:p w14:paraId="5B2F5C63" w14:textId="77777777" w:rsidR="00995E21" w:rsidRPr="00BE071C" w:rsidRDefault="00995E21" w:rsidP="00995E21">
      <w:pPr>
        <w:pStyle w:val="BodyText"/>
        <w:ind w:left="720"/>
        <w:rPr>
          <w:rFonts w:cstheme="minorHAnsi"/>
          <w:lang w:val="en-IE"/>
        </w:rPr>
      </w:pPr>
      <w:r w:rsidRPr="00BE071C">
        <w:rPr>
          <w:rFonts w:cstheme="minorHAnsi"/>
          <w:lang w:val="en-IE"/>
        </w:rPr>
        <w:t>1.</w:t>
      </w:r>
      <w:r w:rsidRPr="00BE071C">
        <w:rPr>
          <w:rFonts w:cstheme="minorHAnsi"/>
          <w:lang w:val="en-IE"/>
        </w:rPr>
        <w:tab/>
        <w:t xml:space="preserve">Candidate is notified of Chairperson and members of interview team </w:t>
      </w:r>
    </w:p>
    <w:p w14:paraId="42F8247F" w14:textId="77777777" w:rsidR="00995E21" w:rsidRPr="00BE071C" w:rsidRDefault="00995E21" w:rsidP="00995E21">
      <w:pPr>
        <w:pStyle w:val="BodyText"/>
        <w:ind w:left="720"/>
        <w:rPr>
          <w:rFonts w:cstheme="minorHAnsi"/>
          <w:lang w:val="en-IE"/>
        </w:rPr>
      </w:pPr>
      <w:r w:rsidRPr="00BE071C">
        <w:rPr>
          <w:rFonts w:cstheme="minorHAnsi"/>
          <w:lang w:val="en-IE"/>
        </w:rPr>
        <w:t>2.</w:t>
      </w:r>
      <w:r w:rsidRPr="00BE071C">
        <w:rPr>
          <w:rFonts w:cstheme="minorHAnsi"/>
          <w:lang w:val="en-IE"/>
        </w:rPr>
        <w:tab/>
        <w:t xml:space="preserve">Candidate sends the following to </w:t>
      </w:r>
      <w:r w:rsidRPr="00BE071C">
        <w:rPr>
          <w:rFonts w:cstheme="minorHAnsi"/>
          <w:u w:val="single"/>
          <w:lang w:val="en-IE"/>
        </w:rPr>
        <w:t>each</w:t>
      </w:r>
      <w:r w:rsidRPr="00BE071C">
        <w:rPr>
          <w:rFonts w:cstheme="minorHAnsi"/>
          <w:lang w:val="en-IE"/>
        </w:rPr>
        <w:t xml:space="preserve"> member of the interview panel</w:t>
      </w:r>
    </w:p>
    <w:p w14:paraId="449CF082" w14:textId="77777777" w:rsidR="00995E21" w:rsidRPr="00BE071C" w:rsidRDefault="00995E21" w:rsidP="00995E21">
      <w:pPr>
        <w:pStyle w:val="BodyText"/>
        <w:ind w:left="720"/>
        <w:rPr>
          <w:rFonts w:cstheme="minorHAnsi"/>
          <w:lang w:val="en-IE"/>
        </w:rPr>
      </w:pPr>
      <w:r w:rsidRPr="00BE071C">
        <w:rPr>
          <w:rFonts w:cstheme="minorHAnsi"/>
          <w:lang w:val="en-IE"/>
        </w:rPr>
        <w:tab/>
        <w:t>Documents required:</w:t>
      </w:r>
    </w:p>
    <w:p w14:paraId="53C372EF" w14:textId="77777777" w:rsidR="00995E21" w:rsidRPr="00BE071C" w:rsidRDefault="00995E21" w:rsidP="00995E21">
      <w:pPr>
        <w:pStyle w:val="BodyText"/>
        <w:numPr>
          <w:ilvl w:val="1"/>
          <w:numId w:val="3"/>
        </w:numPr>
        <w:spacing w:after="0"/>
        <w:ind w:left="2160"/>
        <w:rPr>
          <w:rFonts w:cstheme="minorHAnsi"/>
          <w:lang w:val="en-IE"/>
        </w:rPr>
      </w:pPr>
      <w:r w:rsidRPr="00BE071C">
        <w:rPr>
          <w:rFonts w:cstheme="minorHAnsi"/>
          <w:lang w:val="en-IE"/>
        </w:rPr>
        <w:t>Detailed curriculum vitae</w:t>
      </w:r>
    </w:p>
    <w:p w14:paraId="0C1D0E26" w14:textId="77777777" w:rsidR="00995E21" w:rsidRPr="00BE071C" w:rsidRDefault="00995E21" w:rsidP="00995E21">
      <w:pPr>
        <w:pStyle w:val="BodyText"/>
        <w:numPr>
          <w:ilvl w:val="1"/>
          <w:numId w:val="3"/>
        </w:numPr>
        <w:spacing w:after="0"/>
        <w:ind w:left="2160"/>
        <w:rPr>
          <w:rFonts w:cstheme="minorHAnsi"/>
          <w:lang w:val="en-IE"/>
        </w:rPr>
      </w:pPr>
      <w:r w:rsidRPr="00BE071C">
        <w:rPr>
          <w:rFonts w:cstheme="minorHAnsi"/>
          <w:lang w:val="en-IE"/>
        </w:rPr>
        <w:t xml:space="preserve">PMAHC transcript for pastoral practice or copy of supervisor’s evaluation of the candidate’s final unit of CPE   </w:t>
      </w:r>
    </w:p>
    <w:p w14:paraId="51B47AAE" w14:textId="77777777" w:rsidR="00995E21" w:rsidRPr="00BE071C" w:rsidRDefault="00995E21" w:rsidP="00995E21">
      <w:pPr>
        <w:pStyle w:val="BodyText"/>
        <w:numPr>
          <w:ilvl w:val="1"/>
          <w:numId w:val="3"/>
        </w:numPr>
        <w:spacing w:after="0"/>
        <w:ind w:left="2160"/>
        <w:rPr>
          <w:rFonts w:cstheme="minorHAnsi"/>
          <w:lang w:val="en-IE"/>
        </w:rPr>
      </w:pPr>
      <w:r w:rsidRPr="00BE071C">
        <w:rPr>
          <w:rFonts w:cstheme="minorHAnsi"/>
          <w:lang w:val="en-IE"/>
        </w:rPr>
        <w:t>Evidence of current safeguarding training (children and vulnerable adults)</w:t>
      </w:r>
    </w:p>
    <w:p w14:paraId="13D34BDE" w14:textId="77777777" w:rsidR="00995E21" w:rsidRPr="00BE071C" w:rsidRDefault="00995E21" w:rsidP="00995E21">
      <w:pPr>
        <w:pStyle w:val="BodyText"/>
        <w:numPr>
          <w:ilvl w:val="1"/>
          <w:numId w:val="3"/>
        </w:numPr>
        <w:spacing w:after="0"/>
        <w:ind w:left="2160"/>
        <w:rPr>
          <w:rFonts w:cstheme="minorHAnsi"/>
          <w:lang w:val="en-IE"/>
        </w:rPr>
      </w:pPr>
      <w:r w:rsidRPr="00BE071C">
        <w:rPr>
          <w:rFonts w:cstheme="minorHAnsi"/>
          <w:lang w:val="en-IE"/>
        </w:rPr>
        <w:t>Autobiographical history (1,000 words)</w:t>
      </w:r>
    </w:p>
    <w:p w14:paraId="2C123148" w14:textId="77777777" w:rsidR="00995E21" w:rsidRPr="00BE071C" w:rsidRDefault="00995E21" w:rsidP="00995E21">
      <w:pPr>
        <w:pStyle w:val="ListParagraph"/>
        <w:numPr>
          <w:ilvl w:val="1"/>
          <w:numId w:val="3"/>
        </w:numPr>
        <w:autoSpaceDE w:val="0"/>
        <w:autoSpaceDN w:val="0"/>
        <w:adjustRightInd w:val="0"/>
        <w:ind w:left="2160"/>
        <w:jc w:val="left"/>
        <w:rPr>
          <w:rFonts w:cstheme="minorHAnsi"/>
          <w:bCs/>
          <w:sz w:val="24"/>
          <w:szCs w:val="24"/>
        </w:rPr>
      </w:pPr>
      <w:r w:rsidRPr="00BE071C">
        <w:rPr>
          <w:rFonts w:eastAsia="Times New Roman" w:cstheme="minorHAnsi"/>
          <w:sz w:val="24"/>
          <w:szCs w:val="24"/>
          <w:lang w:val="en-IE"/>
        </w:rPr>
        <w:t xml:space="preserve">A paper demonstrating the candidate’s understanding and integration of each of the competencies listed in Standard 1 – Standards for Certification, Catholic Healthcare </w:t>
      </w:r>
      <w:proofErr w:type="gramStart"/>
      <w:r w:rsidRPr="00BE071C">
        <w:rPr>
          <w:rFonts w:eastAsia="Times New Roman" w:cstheme="minorHAnsi"/>
          <w:sz w:val="24"/>
          <w:szCs w:val="24"/>
          <w:lang w:val="en-IE"/>
        </w:rPr>
        <w:t>Chaplains(</w:t>
      </w:r>
      <w:proofErr w:type="gramEnd"/>
      <w:r w:rsidRPr="00BE071C">
        <w:rPr>
          <w:rFonts w:eastAsia="Times New Roman" w:cstheme="minorHAnsi"/>
          <w:sz w:val="24"/>
          <w:szCs w:val="24"/>
          <w:lang w:val="en-IE"/>
        </w:rPr>
        <w:t xml:space="preserve">10 pages max) </w:t>
      </w:r>
    </w:p>
    <w:p w14:paraId="50F96262" w14:textId="77777777" w:rsidR="00995E21" w:rsidRPr="00BE071C" w:rsidRDefault="00995E21" w:rsidP="00995E21">
      <w:pPr>
        <w:pStyle w:val="ListParagraph"/>
        <w:numPr>
          <w:ilvl w:val="1"/>
          <w:numId w:val="3"/>
        </w:numPr>
        <w:autoSpaceDE w:val="0"/>
        <w:autoSpaceDN w:val="0"/>
        <w:adjustRightInd w:val="0"/>
        <w:ind w:left="2160"/>
        <w:jc w:val="left"/>
        <w:rPr>
          <w:rFonts w:cstheme="minorHAnsi"/>
          <w:sz w:val="24"/>
          <w:szCs w:val="24"/>
        </w:rPr>
      </w:pPr>
      <w:r w:rsidRPr="00BE071C">
        <w:rPr>
          <w:rFonts w:eastAsia="Times New Roman" w:cstheme="minorHAnsi"/>
          <w:sz w:val="24"/>
          <w:szCs w:val="24"/>
          <w:lang w:val="en-IE"/>
        </w:rPr>
        <w:t>Four papers, e</w:t>
      </w:r>
      <w:r w:rsidRPr="00BE071C">
        <w:rPr>
          <w:rFonts w:cstheme="minorHAnsi"/>
          <w:sz w:val="24"/>
          <w:szCs w:val="24"/>
        </w:rPr>
        <w:t>ach 1,000 words in length.  Each paper to demonstrate the candidate’s knowledge of and integration in practice of:</w:t>
      </w:r>
    </w:p>
    <w:p w14:paraId="0A403188" w14:textId="77777777" w:rsidR="00995E21" w:rsidRPr="00BE071C" w:rsidRDefault="00995E21" w:rsidP="00995E21">
      <w:pPr>
        <w:pStyle w:val="List"/>
        <w:ind w:left="1800" w:firstLine="360"/>
        <w:rPr>
          <w:rFonts w:cstheme="minorHAnsi"/>
          <w:lang w:val="en-IE"/>
        </w:rPr>
      </w:pPr>
      <w:r w:rsidRPr="00BE071C">
        <w:rPr>
          <w:rFonts w:cstheme="minorHAnsi"/>
          <w:lang w:val="en-IE"/>
        </w:rPr>
        <w:t>(</w:t>
      </w:r>
      <w:proofErr w:type="spellStart"/>
      <w:r w:rsidRPr="00BE071C">
        <w:rPr>
          <w:rFonts w:cstheme="minorHAnsi"/>
          <w:lang w:val="en-IE"/>
        </w:rPr>
        <w:t>i</w:t>
      </w:r>
      <w:proofErr w:type="spellEnd"/>
      <w:r w:rsidRPr="00BE071C">
        <w:rPr>
          <w:rFonts w:cstheme="minorHAnsi"/>
          <w:lang w:val="en-IE"/>
        </w:rPr>
        <w:t>)</w:t>
      </w:r>
      <w:r w:rsidRPr="00BE071C">
        <w:rPr>
          <w:rFonts w:cstheme="minorHAnsi"/>
          <w:lang w:val="en-IE"/>
        </w:rPr>
        <w:tab/>
        <w:t>Theology and Pastoral Practice</w:t>
      </w:r>
      <w:r w:rsidRPr="00BE071C">
        <w:rPr>
          <w:rFonts w:cstheme="minorHAnsi"/>
          <w:lang w:val="en-IE"/>
        </w:rPr>
        <w:tab/>
      </w:r>
      <w:r w:rsidRPr="00BE071C">
        <w:rPr>
          <w:rFonts w:cstheme="minorHAnsi"/>
          <w:lang w:val="en-IE"/>
        </w:rPr>
        <w:tab/>
        <w:t xml:space="preserve">     </w:t>
      </w:r>
    </w:p>
    <w:p w14:paraId="5BB8DF68" w14:textId="77777777" w:rsidR="00995E21" w:rsidRPr="00BE071C" w:rsidRDefault="00995E21" w:rsidP="00995E21">
      <w:pPr>
        <w:pStyle w:val="List"/>
        <w:ind w:left="1440" w:firstLine="720"/>
        <w:rPr>
          <w:rFonts w:cstheme="minorHAnsi"/>
          <w:lang w:val="en-IE"/>
        </w:rPr>
      </w:pPr>
      <w:r w:rsidRPr="00BE071C">
        <w:rPr>
          <w:rFonts w:cstheme="minorHAnsi"/>
          <w:lang w:val="en-IE"/>
        </w:rPr>
        <w:t>(ii)</w:t>
      </w:r>
      <w:r w:rsidRPr="00BE071C">
        <w:rPr>
          <w:rFonts w:cstheme="minorHAnsi"/>
          <w:lang w:val="en-IE"/>
        </w:rPr>
        <w:tab/>
        <w:t xml:space="preserve">Theology and Practice of Sacramental Ministry to the Sick </w:t>
      </w:r>
    </w:p>
    <w:p w14:paraId="5E5F910A" w14:textId="77777777" w:rsidR="00995E21" w:rsidRPr="00BE071C" w:rsidRDefault="00995E21" w:rsidP="00995E21">
      <w:pPr>
        <w:pStyle w:val="List"/>
        <w:ind w:left="1080" w:firstLine="0"/>
        <w:rPr>
          <w:rFonts w:cstheme="minorHAnsi"/>
          <w:lang w:val="en-IE"/>
        </w:rPr>
      </w:pPr>
      <w:r w:rsidRPr="00BE071C">
        <w:rPr>
          <w:rFonts w:cstheme="minorHAnsi"/>
          <w:lang w:val="en-IE"/>
        </w:rPr>
        <w:t xml:space="preserve"> </w:t>
      </w:r>
      <w:r w:rsidRPr="00BE071C">
        <w:rPr>
          <w:rFonts w:cstheme="minorHAnsi"/>
          <w:lang w:val="en-IE"/>
        </w:rPr>
        <w:tab/>
      </w:r>
      <w:r w:rsidRPr="00BE071C">
        <w:rPr>
          <w:rFonts w:cstheme="minorHAnsi"/>
          <w:lang w:val="en-IE"/>
        </w:rPr>
        <w:tab/>
        <w:t>(iii)</w:t>
      </w:r>
      <w:r w:rsidRPr="00BE071C">
        <w:rPr>
          <w:rFonts w:cstheme="minorHAnsi"/>
          <w:lang w:val="en-IE"/>
        </w:rPr>
        <w:tab/>
        <w:t xml:space="preserve">Ministry in a Multi-faith Context </w:t>
      </w:r>
      <w:r w:rsidRPr="00BE071C">
        <w:rPr>
          <w:rFonts w:cstheme="minorHAnsi"/>
          <w:lang w:val="en-IE"/>
        </w:rPr>
        <w:tab/>
      </w:r>
      <w:r w:rsidRPr="00BE071C">
        <w:rPr>
          <w:rFonts w:cstheme="minorHAnsi"/>
          <w:lang w:val="en-IE"/>
        </w:rPr>
        <w:tab/>
      </w:r>
      <w:r w:rsidRPr="00BE071C">
        <w:rPr>
          <w:rFonts w:cstheme="minorHAnsi"/>
          <w:lang w:val="en-IE"/>
        </w:rPr>
        <w:tab/>
      </w:r>
    </w:p>
    <w:p w14:paraId="134C1AEE" w14:textId="77777777" w:rsidR="00995E21" w:rsidRPr="00BE071C" w:rsidRDefault="00995E21" w:rsidP="00995E21">
      <w:pPr>
        <w:pStyle w:val="List"/>
        <w:ind w:left="1800" w:firstLine="360"/>
        <w:rPr>
          <w:rFonts w:cstheme="minorHAnsi"/>
          <w:lang w:val="en-IE"/>
        </w:rPr>
      </w:pPr>
      <w:r w:rsidRPr="00BE071C">
        <w:rPr>
          <w:rFonts w:cstheme="minorHAnsi"/>
          <w:lang w:val="en-IE"/>
        </w:rPr>
        <w:t xml:space="preserve">(iv) </w:t>
      </w:r>
      <w:r w:rsidRPr="00BE071C">
        <w:rPr>
          <w:rFonts w:cstheme="minorHAnsi"/>
          <w:lang w:val="en-IE"/>
        </w:rPr>
        <w:tab/>
        <w:t xml:space="preserve">Bioethics and Moral Theology </w:t>
      </w:r>
    </w:p>
    <w:p w14:paraId="69B1DE52" w14:textId="77777777" w:rsidR="00995E21" w:rsidRPr="00BE071C" w:rsidRDefault="00995E21" w:rsidP="00995E21">
      <w:pPr>
        <w:pStyle w:val="ListParagraph"/>
        <w:ind w:left="2160"/>
        <w:rPr>
          <w:rFonts w:eastAsia="Times New Roman" w:cstheme="minorHAnsi"/>
          <w:sz w:val="24"/>
          <w:szCs w:val="24"/>
          <w:lang w:val="en-IE"/>
        </w:rPr>
      </w:pPr>
    </w:p>
    <w:p w14:paraId="67AAE307" w14:textId="77777777" w:rsidR="00995E21" w:rsidRPr="00BE071C" w:rsidRDefault="00995E21" w:rsidP="00995E21">
      <w:pPr>
        <w:pStyle w:val="ListParagraph"/>
        <w:ind w:left="2160"/>
        <w:rPr>
          <w:rFonts w:eastAsia="Times New Roman" w:cstheme="minorHAnsi"/>
          <w:b/>
          <w:i/>
          <w:sz w:val="24"/>
          <w:szCs w:val="24"/>
          <w:lang w:val="en-IE"/>
        </w:rPr>
      </w:pPr>
      <w:r w:rsidRPr="00BE071C">
        <w:rPr>
          <w:rFonts w:cstheme="minorHAnsi"/>
          <w:b/>
          <w:i/>
          <w:sz w:val="24"/>
          <w:szCs w:val="24"/>
        </w:rPr>
        <w:t>All papers must follow the HCB’s citation conventions.</w:t>
      </w:r>
      <w:r w:rsidRPr="00BE071C">
        <w:rPr>
          <w:rFonts w:cstheme="minorHAnsi"/>
          <w:b/>
          <w:bCs/>
          <w:i/>
          <w:sz w:val="24"/>
          <w:szCs w:val="24"/>
        </w:rPr>
        <w:t xml:space="preserve"> {Chicago manual of style (available online), (bibliographies and appendices not included in word count)}</w:t>
      </w:r>
    </w:p>
    <w:p w14:paraId="21D46B52" w14:textId="77777777" w:rsidR="00995E21" w:rsidRPr="00BE071C" w:rsidRDefault="00995E21" w:rsidP="00995E21">
      <w:pPr>
        <w:pStyle w:val="ListParagraph"/>
        <w:ind w:left="2160"/>
        <w:rPr>
          <w:rFonts w:eastAsia="Times New Roman" w:cstheme="minorHAnsi"/>
          <w:b/>
          <w:i/>
          <w:sz w:val="24"/>
          <w:szCs w:val="24"/>
          <w:lang w:val="en-IE"/>
        </w:rPr>
      </w:pPr>
    </w:p>
    <w:p w14:paraId="6D25F237" w14:textId="77777777" w:rsidR="00995E21" w:rsidRPr="00BE071C" w:rsidRDefault="00995E21" w:rsidP="00995E21">
      <w:pPr>
        <w:pStyle w:val="ListParagraph"/>
        <w:ind w:left="2160"/>
        <w:rPr>
          <w:rFonts w:eastAsia="Times New Roman" w:cstheme="minorHAnsi"/>
          <w:sz w:val="24"/>
          <w:szCs w:val="24"/>
          <w:lang w:val="en-IE"/>
        </w:rPr>
      </w:pPr>
    </w:p>
    <w:p w14:paraId="63CA287B" w14:textId="77777777" w:rsidR="00995E21" w:rsidRPr="00BE071C" w:rsidRDefault="00995E21" w:rsidP="00995E21">
      <w:pPr>
        <w:pStyle w:val="ListParagraph"/>
        <w:ind w:left="2160"/>
        <w:rPr>
          <w:rFonts w:eastAsia="Times New Roman" w:cstheme="minorHAnsi"/>
          <w:sz w:val="24"/>
          <w:szCs w:val="24"/>
          <w:lang w:val="en-IE"/>
        </w:rPr>
      </w:pPr>
    </w:p>
    <w:p w14:paraId="5D7FE44D" w14:textId="77777777" w:rsidR="00995E21" w:rsidRPr="00BE071C" w:rsidRDefault="00995E21" w:rsidP="00995E21">
      <w:pPr>
        <w:ind w:firstLine="1134"/>
        <w:rPr>
          <w:rFonts w:cstheme="minorHAnsi"/>
          <w:b/>
          <w:sz w:val="24"/>
          <w:szCs w:val="24"/>
          <w:u w:val="single"/>
          <w:lang w:val="en-IE"/>
        </w:rPr>
      </w:pPr>
      <w:r w:rsidRPr="00BE071C">
        <w:rPr>
          <w:rFonts w:cstheme="minorHAnsi"/>
          <w:b/>
          <w:sz w:val="24"/>
          <w:szCs w:val="24"/>
          <w:u w:val="single"/>
          <w:lang w:val="en-IE"/>
        </w:rPr>
        <w:t>GUIDELINES FOR PAPERS</w:t>
      </w:r>
    </w:p>
    <w:p w14:paraId="0E665436" w14:textId="77777777" w:rsidR="00995E21" w:rsidRPr="00BE071C" w:rsidRDefault="00995E21" w:rsidP="00995E21">
      <w:pPr>
        <w:ind w:firstLine="1134"/>
        <w:rPr>
          <w:rFonts w:cstheme="minorHAnsi"/>
          <w:sz w:val="24"/>
          <w:szCs w:val="24"/>
          <w:lang w:val="en-IE"/>
        </w:rPr>
      </w:pPr>
    </w:p>
    <w:p w14:paraId="06B96739" w14:textId="77777777" w:rsidR="00995E21" w:rsidRPr="00BE071C" w:rsidRDefault="00995E21" w:rsidP="00995E21">
      <w:pPr>
        <w:ind w:firstLine="1134"/>
        <w:rPr>
          <w:rFonts w:cstheme="minorHAnsi"/>
          <w:sz w:val="24"/>
          <w:szCs w:val="24"/>
          <w:lang w:val="en-IE"/>
        </w:rPr>
      </w:pPr>
      <w:r w:rsidRPr="00BE071C">
        <w:rPr>
          <w:rFonts w:cstheme="minorHAnsi"/>
          <w:sz w:val="24"/>
          <w:szCs w:val="24"/>
          <w:lang w:val="en-IE"/>
        </w:rPr>
        <w:t>Papers to illustrate and demonstrate the following:</w:t>
      </w:r>
    </w:p>
    <w:p w14:paraId="11B9B3C0" w14:textId="77777777" w:rsidR="00995E21" w:rsidRPr="00BE071C" w:rsidRDefault="00995E21" w:rsidP="00995E21">
      <w:pPr>
        <w:ind w:firstLine="1134"/>
        <w:rPr>
          <w:rFonts w:cstheme="minorHAnsi"/>
          <w:sz w:val="24"/>
          <w:szCs w:val="24"/>
          <w:lang w:val="en-IE"/>
        </w:rPr>
      </w:pPr>
    </w:p>
    <w:p w14:paraId="1C318F83" w14:textId="77777777" w:rsidR="00995E21" w:rsidRPr="00BE071C" w:rsidRDefault="00995E21" w:rsidP="00995E21">
      <w:pPr>
        <w:pStyle w:val="ListParagraph"/>
        <w:numPr>
          <w:ilvl w:val="0"/>
          <w:numId w:val="4"/>
        </w:numPr>
        <w:ind w:left="1440"/>
        <w:jc w:val="left"/>
        <w:rPr>
          <w:rFonts w:eastAsia="Times New Roman" w:cstheme="minorHAnsi"/>
          <w:sz w:val="24"/>
          <w:szCs w:val="24"/>
          <w:lang w:val="en-IE"/>
        </w:rPr>
      </w:pPr>
      <w:r w:rsidRPr="00BE071C">
        <w:rPr>
          <w:rFonts w:eastAsia="Times New Roman" w:cstheme="minorHAnsi"/>
          <w:sz w:val="24"/>
          <w:szCs w:val="24"/>
          <w:lang w:val="en-IE"/>
        </w:rPr>
        <w:t xml:space="preserve">Articulate spirituality nurtured through prayer and sacraments, and grounded in relationship with God, self and others as a practicing member of the Church community; </w:t>
      </w:r>
    </w:p>
    <w:p w14:paraId="345B685C" w14:textId="77777777" w:rsidR="00995E21" w:rsidRPr="00BE071C" w:rsidRDefault="00995E21" w:rsidP="00995E21">
      <w:pPr>
        <w:pStyle w:val="ListParagraph"/>
        <w:numPr>
          <w:ilvl w:val="0"/>
          <w:numId w:val="4"/>
        </w:numPr>
        <w:ind w:left="1440"/>
        <w:jc w:val="left"/>
        <w:rPr>
          <w:rFonts w:eastAsia="Times New Roman" w:cstheme="minorHAnsi"/>
          <w:sz w:val="24"/>
          <w:szCs w:val="24"/>
          <w:lang w:val="en-IE"/>
        </w:rPr>
      </w:pPr>
      <w:r w:rsidRPr="00BE071C">
        <w:rPr>
          <w:rFonts w:eastAsia="Times New Roman" w:cstheme="minorHAnsi"/>
          <w:sz w:val="24"/>
          <w:szCs w:val="24"/>
          <w:lang w:val="en-IE"/>
        </w:rPr>
        <w:t xml:space="preserve">Identify one’s professional strengths and limitations in the provision of pastoral care; </w:t>
      </w:r>
    </w:p>
    <w:p w14:paraId="31BF6E1C" w14:textId="77777777" w:rsidR="00995E21" w:rsidRPr="00BE071C" w:rsidRDefault="00995E21" w:rsidP="00995E21">
      <w:pPr>
        <w:pStyle w:val="ListParagraph"/>
        <w:numPr>
          <w:ilvl w:val="0"/>
          <w:numId w:val="4"/>
        </w:numPr>
        <w:ind w:left="1440"/>
        <w:jc w:val="left"/>
        <w:rPr>
          <w:rFonts w:eastAsia="Times New Roman" w:cstheme="minorHAnsi"/>
          <w:sz w:val="24"/>
          <w:szCs w:val="24"/>
          <w:lang w:val="en-IE"/>
        </w:rPr>
      </w:pPr>
      <w:r w:rsidRPr="00BE071C">
        <w:rPr>
          <w:rFonts w:eastAsia="Times New Roman" w:cstheme="minorHAnsi"/>
          <w:sz w:val="24"/>
          <w:szCs w:val="24"/>
          <w:lang w:val="en-IE"/>
        </w:rPr>
        <w:t xml:space="preserve">Articulate ways in which one’s feelings/ attitudes/ values and assumptions affect one’s pastoral care; </w:t>
      </w:r>
    </w:p>
    <w:p w14:paraId="17EFF61A" w14:textId="77777777" w:rsidR="00995E21" w:rsidRPr="00BE071C" w:rsidRDefault="00995E21" w:rsidP="00995E21">
      <w:pPr>
        <w:pStyle w:val="ListParagraph"/>
        <w:numPr>
          <w:ilvl w:val="0"/>
          <w:numId w:val="4"/>
        </w:numPr>
        <w:ind w:left="1440"/>
        <w:jc w:val="left"/>
        <w:rPr>
          <w:rFonts w:eastAsia="Times New Roman" w:cstheme="minorHAnsi"/>
          <w:sz w:val="24"/>
          <w:szCs w:val="24"/>
          <w:lang w:val="en-IE"/>
        </w:rPr>
      </w:pPr>
      <w:r w:rsidRPr="00BE071C">
        <w:rPr>
          <w:rFonts w:eastAsia="Times New Roman" w:cstheme="minorHAnsi"/>
          <w:sz w:val="24"/>
          <w:szCs w:val="24"/>
          <w:lang w:val="en-IE"/>
        </w:rPr>
        <w:t>Demonstrate how one attends to one’s own physical, emotional and spiritual wellbeing including evidence of reflective practice.</w:t>
      </w:r>
    </w:p>
    <w:p w14:paraId="6BC0F352" w14:textId="77777777" w:rsidR="00995E21" w:rsidRPr="00BE071C" w:rsidRDefault="00995E21" w:rsidP="00995E21">
      <w:pPr>
        <w:pStyle w:val="ListParagraph"/>
        <w:numPr>
          <w:ilvl w:val="0"/>
          <w:numId w:val="4"/>
        </w:numPr>
        <w:ind w:left="1440"/>
        <w:jc w:val="left"/>
        <w:rPr>
          <w:rFonts w:cstheme="minorHAnsi"/>
          <w:sz w:val="24"/>
          <w:szCs w:val="24"/>
          <w:lang w:val="en-IE"/>
        </w:rPr>
      </w:pPr>
      <w:r w:rsidRPr="00BE071C">
        <w:rPr>
          <w:rFonts w:cstheme="minorHAnsi"/>
          <w:sz w:val="24"/>
          <w:szCs w:val="24"/>
        </w:rPr>
        <w:lastRenderedPageBreak/>
        <w:t xml:space="preserve">Evidence of one’s concept of healthcare chaplaincy; in which he/she articulates </w:t>
      </w:r>
      <w:r w:rsidRPr="00BE071C">
        <w:rPr>
          <w:rFonts w:cstheme="minorHAnsi"/>
          <w:sz w:val="24"/>
          <w:szCs w:val="24"/>
          <w:lang w:val="en-IE"/>
        </w:rPr>
        <w:t>an understanding of the healthcare system, institutional culture and systems and systemic relationships.</w:t>
      </w:r>
    </w:p>
    <w:p w14:paraId="6443939D" w14:textId="77777777" w:rsidR="00995E21" w:rsidRPr="00BE071C" w:rsidRDefault="00995E21" w:rsidP="00995E21">
      <w:pPr>
        <w:pStyle w:val="BodyTextFirstIndent"/>
        <w:numPr>
          <w:ilvl w:val="0"/>
          <w:numId w:val="4"/>
        </w:numPr>
        <w:ind w:left="1440"/>
        <w:rPr>
          <w:rFonts w:cstheme="minorHAnsi"/>
          <w:lang w:val="en-IE"/>
        </w:rPr>
      </w:pPr>
      <w:r w:rsidRPr="00BE071C">
        <w:rPr>
          <w:rFonts w:cstheme="minorHAnsi"/>
          <w:lang w:val="en-IE"/>
        </w:rPr>
        <w:t>Indicates how professional and interdisciplinary relationships are established and maintained and how to build peer relationships for the purpose of collaboration and active participation in the creation and maintenance of a healthy work environment.  Demonstrates the ability to promote the integration of pastoral/spiritual care in the healthcare context;</w:t>
      </w:r>
    </w:p>
    <w:p w14:paraId="0F82CD92" w14:textId="77777777" w:rsidR="00995E21" w:rsidRPr="00BE071C" w:rsidRDefault="00995E21" w:rsidP="00995E21">
      <w:pPr>
        <w:pStyle w:val="BodyTextFirstIndent"/>
        <w:numPr>
          <w:ilvl w:val="0"/>
          <w:numId w:val="4"/>
        </w:numPr>
        <w:ind w:left="1440"/>
        <w:rPr>
          <w:rFonts w:cstheme="minorHAnsi"/>
          <w:lang w:val="en-IE"/>
        </w:rPr>
      </w:pPr>
      <w:r w:rsidRPr="00BE071C">
        <w:rPr>
          <w:rFonts w:cstheme="minorHAnsi"/>
          <w:lang w:val="en-IE"/>
        </w:rPr>
        <w:t xml:space="preserve">Incorporate a working knowledge of ethics appropriate to the healthcare context.  </w:t>
      </w:r>
    </w:p>
    <w:p w14:paraId="28152438" w14:textId="77777777" w:rsidR="00995E21" w:rsidRPr="00BE071C" w:rsidRDefault="00995E21" w:rsidP="00995E21">
      <w:pPr>
        <w:pStyle w:val="BodyTextFirstIndent"/>
        <w:numPr>
          <w:ilvl w:val="0"/>
          <w:numId w:val="4"/>
        </w:numPr>
        <w:ind w:left="1440"/>
        <w:rPr>
          <w:rFonts w:cstheme="minorHAnsi"/>
          <w:lang w:val="en-IE"/>
        </w:rPr>
      </w:pPr>
      <w:r w:rsidRPr="00BE071C">
        <w:rPr>
          <w:rFonts w:cstheme="minorHAnsi"/>
          <w:lang w:val="en-IE"/>
        </w:rPr>
        <w:t>Demonstrate how one functions pastorally in a manner that respects the physical, emotional and spiritual boundaries of others and uses pastoral authority appropriately.</w:t>
      </w:r>
    </w:p>
    <w:p w14:paraId="4E1B4B70" w14:textId="77777777" w:rsidR="00995E21" w:rsidRPr="00BE071C" w:rsidRDefault="00995E21" w:rsidP="00995E21">
      <w:pPr>
        <w:ind w:left="1140"/>
        <w:rPr>
          <w:rFonts w:eastAsia="Times New Roman" w:cstheme="minorHAnsi"/>
          <w:sz w:val="24"/>
          <w:szCs w:val="24"/>
          <w:lang w:val="en-IE"/>
        </w:rPr>
      </w:pPr>
    </w:p>
    <w:p w14:paraId="0829F264" w14:textId="77777777" w:rsidR="00995E21" w:rsidRPr="00BE071C" w:rsidRDefault="00995E21" w:rsidP="00995E21">
      <w:pPr>
        <w:ind w:left="1140"/>
        <w:rPr>
          <w:rFonts w:eastAsia="Times New Roman" w:cstheme="minorHAnsi"/>
          <w:sz w:val="24"/>
          <w:szCs w:val="24"/>
          <w:lang w:val="en-IE"/>
        </w:rPr>
      </w:pPr>
    </w:p>
    <w:p w14:paraId="4C448C9E" w14:textId="77777777" w:rsidR="00995E21" w:rsidRPr="00BE071C" w:rsidRDefault="00995E21" w:rsidP="00995E21">
      <w:pPr>
        <w:ind w:left="1140"/>
        <w:rPr>
          <w:rFonts w:eastAsia="Times New Roman" w:cstheme="minorHAnsi"/>
          <w:sz w:val="24"/>
          <w:szCs w:val="24"/>
          <w:lang w:val="en-IE"/>
        </w:rPr>
      </w:pPr>
    </w:p>
    <w:p w14:paraId="7CD35C44" w14:textId="77777777" w:rsidR="00995E21" w:rsidRPr="00BE071C" w:rsidRDefault="00995E21" w:rsidP="00995E21">
      <w:pPr>
        <w:pStyle w:val="ListParagraph"/>
        <w:rPr>
          <w:rFonts w:eastAsia="Times New Roman" w:cstheme="minorHAnsi"/>
          <w:b/>
          <w:sz w:val="28"/>
          <w:szCs w:val="28"/>
          <w:lang w:val="en-IE"/>
        </w:rPr>
      </w:pPr>
      <w:r w:rsidRPr="00BE071C">
        <w:rPr>
          <w:rFonts w:eastAsia="Times New Roman" w:cstheme="minorHAnsi"/>
          <w:b/>
          <w:sz w:val="28"/>
          <w:szCs w:val="28"/>
          <w:lang w:val="en-IE"/>
        </w:rPr>
        <w:t>PHASE 111:  INTERVIEW</w:t>
      </w:r>
    </w:p>
    <w:p w14:paraId="538798DC" w14:textId="77777777" w:rsidR="00995E21" w:rsidRPr="00BE071C" w:rsidRDefault="00995E21" w:rsidP="00995E21">
      <w:pPr>
        <w:pStyle w:val="ListParagraph"/>
        <w:ind w:left="1440"/>
        <w:rPr>
          <w:rFonts w:eastAsia="Times New Roman" w:cstheme="minorHAnsi"/>
          <w:lang w:val="en-IE"/>
        </w:rPr>
      </w:pPr>
    </w:p>
    <w:p w14:paraId="14000904" w14:textId="77777777" w:rsidR="00995E21" w:rsidRPr="00BE071C" w:rsidRDefault="00995E21" w:rsidP="00995E21">
      <w:pPr>
        <w:pStyle w:val="BodyText"/>
        <w:ind w:left="720"/>
        <w:rPr>
          <w:rFonts w:cstheme="minorHAnsi"/>
          <w:b/>
          <w:i/>
          <w:lang w:val="en-IE"/>
        </w:rPr>
      </w:pPr>
      <w:r w:rsidRPr="00BE071C">
        <w:rPr>
          <w:rFonts w:cstheme="minorHAnsi"/>
          <w:b/>
          <w:i/>
          <w:lang w:val="en-IE"/>
        </w:rPr>
        <w:t>Subsequent to the consideration of required documentation the candidate may be offered a certification interview</w:t>
      </w:r>
    </w:p>
    <w:p w14:paraId="606690CE" w14:textId="77777777" w:rsidR="00995E21" w:rsidRPr="00BE071C" w:rsidRDefault="00995E21" w:rsidP="00995E21">
      <w:pPr>
        <w:pStyle w:val="BodyText"/>
        <w:ind w:left="720"/>
        <w:rPr>
          <w:rFonts w:cstheme="minorHAnsi"/>
          <w:lang w:val="en-IE"/>
        </w:rPr>
      </w:pPr>
    </w:p>
    <w:p w14:paraId="59CE0B12" w14:textId="77777777" w:rsidR="00995E21" w:rsidRPr="00BE071C" w:rsidRDefault="00995E21" w:rsidP="00995E21">
      <w:pPr>
        <w:pStyle w:val="List2"/>
        <w:ind w:left="720"/>
        <w:rPr>
          <w:rFonts w:cstheme="minorHAnsi"/>
          <w:b/>
          <w:lang w:val="en-IE"/>
        </w:rPr>
      </w:pPr>
      <w:r w:rsidRPr="00BE071C">
        <w:rPr>
          <w:rFonts w:cstheme="minorHAnsi"/>
          <w:lang w:val="en-IE"/>
        </w:rPr>
        <w:t xml:space="preserve">     </w:t>
      </w:r>
      <w:r w:rsidRPr="00BE071C">
        <w:rPr>
          <w:rFonts w:cstheme="minorHAnsi"/>
          <w:b/>
          <w:lang w:val="en-IE"/>
        </w:rPr>
        <w:t xml:space="preserve">Candidates who are unsuccessful in their certification interview may re-apply on a further </w:t>
      </w:r>
      <w:r w:rsidRPr="00BE071C">
        <w:rPr>
          <w:rFonts w:cstheme="minorHAnsi"/>
          <w:b/>
          <w:u w:val="single"/>
          <w:lang w:val="en-IE"/>
        </w:rPr>
        <w:t xml:space="preserve">one </w:t>
      </w:r>
      <w:r w:rsidRPr="00BE071C">
        <w:rPr>
          <w:rFonts w:cstheme="minorHAnsi"/>
          <w:b/>
          <w:lang w:val="en-IE"/>
        </w:rPr>
        <w:t>occasion. The report(s) from the previous certification panel(s) must be included as part of the application form for the subsequent interviews.</w:t>
      </w:r>
    </w:p>
    <w:p w14:paraId="508BA261" w14:textId="77777777" w:rsidR="00995E21" w:rsidRPr="00BE071C" w:rsidRDefault="00995E21" w:rsidP="00995E21">
      <w:pPr>
        <w:ind w:firstLine="1134"/>
        <w:rPr>
          <w:rFonts w:cstheme="minorHAnsi"/>
          <w:b/>
          <w:lang w:val="en-IE"/>
        </w:rPr>
      </w:pPr>
    </w:p>
    <w:p w14:paraId="17E15236" w14:textId="77777777" w:rsidR="00995E21" w:rsidRPr="00BE071C" w:rsidRDefault="00995E21" w:rsidP="00995E21">
      <w:pPr>
        <w:ind w:firstLine="1134"/>
        <w:rPr>
          <w:rFonts w:cstheme="minorHAnsi"/>
          <w:b/>
          <w:lang w:val="en-IE"/>
        </w:rPr>
      </w:pPr>
    </w:p>
    <w:p w14:paraId="3A1B9578" w14:textId="77777777" w:rsidR="00995E21" w:rsidRPr="00BE071C" w:rsidRDefault="00995E21" w:rsidP="00995E21">
      <w:pPr>
        <w:ind w:firstLine="1134"/>
        <w:rPr>
          <w:rFonts w:cstheme="minorHAnsi"/>
          <w:b/>
          <w:lang w:val="en-IE"/>
        </w:rPr>
      </w:pPr>
    </w:p>
    <w:p w14:paraId="4F41EABE" w14:textId="77777777" w:rsidR="00995E21" w:rsidRPr="00BE071C" w:rsidRDefault="00995E21" w:rsidP="00995E21">
      <w:pPr>
        <w:ind w:firstLine="1134"/>
        <w:rPr>
          <w:rFonts w:cstheme="minorHAnsi"/>
          <w:b/>
          <w:lang w:val="en-IE"/>
        </w:rPr>
      </w:pPr>
    </w:p>
    <w:p w14:paraId="2ED7662C" w14:textId="77777777" w:rsidR="00995E21" w:rsidRPr="00BE071C" w:rsidRDefault="00995E21" w:rsidP="00995E21">
      <w:pPr>
        <w:ind w:firstLine="1134"/>
        <w:rPr>
          <w:rFonts w:cstheme="minorHAnsi"/>
          <w:b/>
          <w:lang w:val="en-IE"/>
        </w:rPr>
      </w:pPr>
    </w:p>
    <w:p w14:paraId="18777616" w14:textId="77777777" w:rsidR="00995E21" w:rsidRPr="00BE071C" w:rsidRDefault="00995E21" w:rsidP="00995E21">
      <w:pPr>
        <w:ind w:firstLine="1134"/>
        <w:rPr>
          <w:rFonts w:cstheme="minorHAnsi"/>
          <w:b/>
          <w:lang w:val="en-IE"/>
        </w:rPr>
      </w:pPr>
    </w:p>
    <w:p w14:paraId="39F9E423" w14:textId="77777777" w:rsidR="00995E21" w:rsidRPr="00BE071C" w:rsidRDefault="00995E21" w:rsidP="00995E21">
      <w:pPr>
        <w:ind w:firstLine="1134"/>
        <w:rPr>
          <w:rFonts w:cstheme="minorHAnsi"/>
          <w:b/>
          <w:lang w:val="en-IE"/>
        </w:rPr>
      </w:pPr>
    </w:p>
    <w:p w14:paraId="42B1EAC1" w14:textId="77777777" w:rsidR="00995E21" w:rsidRPr="00BE071C" w:rsidRDefault="00995E21" w:rsidP="00995E21">
      <w:pPr>
        <w:ind w:firstLine="1134"/>
        <w:rPr>
          <w:rFonts w:cstheme="minorHAnsi"/>
          <w:b/>
          <w:lang w:val="en-IE"/>
        </w:rPr>
      </w:pPr>
    </w:p>
    <w:p w14:paraId="3E87D85D" w14:textId="77777777" w:rsidR="00995E21" w:rsidRPr="00BE071C" w:rsidRDefault="00995E21" w:rsidP="00995E21">
      <w:pPr>
        <w:ind w:firstLine="1134"/>
        <w:rPr>
          <w:rFonts w:cstheme="minorHAnsi"/>
          <w:b/>
          <w:lang w:val="en-IE"/>
        </w:rPr>
      </w:pPr>
    </w:p>
    <w:p w14:paraId="7C8430FD" w14:textId="77777777" w:rsidR="00995E21" w:rsidRPr="00BE071C" w:rsidRDefault="00995E21" w:rsidP="00995E21">
      <w:pPr>
        <w:ind w:firstLine="1134"/>
        <w:rPr>
          <w:rFonts w:cstheme="minorHAnsi"/>
          <w:b/>
          <w:lang w:val="en-IE"/>
        </w:rPr>
      </w:pPr>
    </w:p>
    <w:p w14:paraId="76584581" w14:textId="77777777" w:rsidR="00995E21" w:rsidRPr="00BE071C" w:rsidRDefault="00995E21" w:rsidP="00995E21">
      <w:pPr>
        <w:ind w:firstLine="1134"/>
        <w:rPr>
          <w:rFonts w:cstheme="minorHAnsi"/>
          <w:b/>
          <w:lang w:val="en-IE"/>
        </w:rPr>
      </w:pPr>
    </w:p>
    <w:p w14:paraId="336F5FC6" w14:textId="77777777" w:rsidR="00995E21" w:rsidRPr="00BE071C" w:rsidRDefault="00995E21" w:rsidP="00995E21">
      <w:pPr>
        <w:ind w:firstLine="1134"/>
        <w:rPr>
          <w:rFonts w:cstheme="minorHAnsi"/>
          <w:b/>
          <w:lang w:val="en-IE"/>
        </w:rPr>
      </w:pPr>
    </w:p>
    <w:p w14:paraId="52B9F6C9" w14:textId="77777777" w:rsidR="00995E21" w:rsidRPr="00BE071C" w:rsidRDefault="00995E21" w:rsidP="00995E21">
      <w:pPr>
        <w:ind w:firstLine="1134"/>
        <w:rPr>
          <w:rFonts w:cstheme="minorHAnsi"/>
          <w:b/>
          <w:lang w:val="en-IE"/>
        </w:rPr>
      </w:pPr>
    </w:p>
    <w:p w14:paraId="433D5E47" w14:textId="77777777" w:rsidR="00995E21" w:rsidRPr="00BE071C" w:rsidRDefault="00995E21" w:rsidP="00995E21">
      <w:pPr>
        <w:ind w:firstLine="1134"/>
        <w:rPr>
          <w:rFonts w:cstheme="minorHAnsi"/>
          <w:b/>
          <w:lang w:val="en-IE"/>
        </w:rPr>
      </w:pPr>
    </w:p>
    <w:p w14:paraId="24569ACB" w14:textId="77777777" w:rsidR="00995E21" w:rsidRPr="00BE071C" w:rsidRDefault="00995E21" w:rsidP="00995E21">
      <w:pPr>
        <w:ind w:firstLine="1134"/>
        <w:rPr>
          <w:rFonts w:cstheme="minorHAnsi"/>
          <w:b/>
          <w:lang w:val="en-IE"/>
        </w:rPr>
      </w:pPr>
    </w:p>
    <w:p w14:paraId="297D1EC9" w14:textId="77777777" w:rsidR="00995E21" w:rsidRPr="00BE071C" w:rsidRDefault="00995E21" w:rsidP="00995E21">
      <w:pPr>
        <w:ind w:firstLine="1134"/>
        <w:rPr>
          <w:rFonts w:cstheme="minorHAnsi"/>
          <w:b/>
          <w:lang w:val="en-IE"/>
        </w:rPr>
      </w:pPr>
    </w:p>
    <w:p w14:paraId="4012D1F9" w14:textId="77777777" w:rsidR="00995E21" w:rsidRPr="00BE071C" w:rsidRDefault="00995E21" w:rsidP="00995E21">
      <w:pPr>
        <w:ind w:firstLine="1134"/>
        <w:rPr>
          <w:rFonts w:cstheme="minorHAnsi"/>
          <w:b/>
          <w:lang w:val="en-IE"/>
        </w:rPr>
      </w:pPr>
    </w:p>
    <w:p w14:paraId="2D0E05D7" w14:textId="77777777" w:rsidR="00995E21" w:rsidRPr="00BE071C" w:rsidRDefault="00995E21" w:rsidP="00995E21">
      <w:pPr>
        <w:ind w:firstLine="1134"/>
        <w:rPr>
          <w:rFonts w:cstheme="minorHAnsi"/>
          <w:b/>
          <w:lang w:val="en-IE"/>
        </w:rPr>
      </w:pPr>
    </w:p>
    <w:p w14:paraId="0E02CE6B" w14:textId="77777777" w:rsidR="00995E21" w:rsidRPr="00BE071C" w:rsidRDefault="00995E21" w:rsidP="00995E21">
      <w:pPr>
        <w:ind w:firstLine="1134"/>
        <w:rPr>
          <w:rFonts w:cstheme="minorHAnsi"/>
          <w:b/>
          <w:lang w:val="en-IE"/>
        </w:rPr>
      </w:pPr>
    </w:p>
    <w:p w14:paraId="1CB59306" w14:textId="77777777" w:rsidR="00995E21" w:rsidRPr="00BE071C" w:rsidRDefault="00995E21" w:rsidP="00995E21">
      <w:pPr>
        <w:ind w:firstLine="1134"/>
        <w:rPr>
          <w:rFonts w:cstheme="minorHAnsi"/>
          <w:b/>
          <w:lang w:val="en-IE"/>
        </w:rPr>
      </w:pPr>
    </w:p>
    <w:p w14:paraId="7CD610D6" w14:textId="77777777" w:rsidR="00995E21" w:rsidRPr="00BE071C" w:rsidRDefault="00995E21" w:rsidP="00995E21">
      <w:pPr>
        <w:ind w:firstLine="1134"/>
        <w:rPr>
          <w:rFonts w:cstheme="minorHAnsi"/>
          <w:b/>
          <w:lang w:val="en-IE"/>
        </w:rPr>
      </w:pPr>
    </w:p>
    <w:p w14:paraId="3B50E2C5" w14:textId="77777777" w:rsidR="00995E21" w:rsidRPr="00BE071C" w:rsidRDefault="00995E21" w:rsidP="00995E21">
      <w:pPr>
        <w:ind w:firstLine="1134"/>
        <w:rPr>
          <w:rFonts w:cstheme="minorHAnsi"/>
          <w:b/>
          <w:lang w:val="en-IE"/>
        </w:rPr>
      </w:pPr>
    </w:p>
    <w:p w14:paraId="29187151" w14:textId="77777777" w:rsidR="00995E21" w:rsidRPr="00BE071C" w:rsidRDefault="00995E21" w:rsidP="00995E21">
      <w:pPr>
        <w:ind w:firstLine="1134"/>
        <w:rPr>
          <w:rFonts w:cstheme="minorHAnsi"/>
          <w:b/>
          <w:lang w:val="en-IE"/>
        </w:rPr>
      </w:pPr>
    </w:p>
    <w:p w14:paraId="5F1C3D4F" w14:textId="77777777" w:rsidR="00995E21" w:rsidRPr="00BE071C" w:rsidRDefault="00995E21" w:rsidP="00995E21">
      <w:pPr>
        <w:pStyle w:val="NoSpacing"/>
        <w:rPr>
          <w:rFonts w:cstheme="minorHAnsi"/>
          <w:b/>
          <w:sz w:val="28"/>
          <w:szCs w:val="28"/>
        </w:rPr>
      </w:pPr>
    </w:p>
    <w:p w14:paraId="5968F017" w14:textId="77777777" w:rsidR="00995E21" w:rsidRPr="00BE071C" w:rsidRDefault="00995E21" w:rsidP="00995E21">
      <w:pPr>
        <w:pStyle w:val="NoSpacing"/>
        <w:rPr>
          <w:rFonts w:cstheme="minorHAnsi"/>
          <w:b/>
          <w:sz w:val="28"/>
          <w:szCs w:val="28"/>
        </w:rPr>
      </w:pPr>
      <w:r w:rsidRPr="00BE071C">
        <w:rPr>
          <w:rFonts w:cstheme="minorHAnsi"/>
          <w:b/>
          <w:sz w:val="28"/>
          <w:szCs w:val="28"/>
        </w:rPr>
        <w:lastRenderedPageBreak/>
        <w:t>APPENDIX III: INTERVIEW PANEL</w:t>
      </w:r>
    </w:p>
    <w:p w14:paraId="29CF8DE1" w14:textId="77777777" w:rsidR="00995E21" w:rsidRPr="00BE071C" w:rsidRDefault="00995E21" w:rsidP="00995E21">
      <w:pPr>
        <w:pStyle w:val="NoSpacing"/>
        <w:rPr>
          <w:rFonts w:cstheme="minorHAnsi"/>
          <w:b/>
          <w:sz w:val="28"/>
          <w:szCs w:val="28"/>
        </w:rPr>
      </w:pPr>
    </w:p>
    <w:p w14:paraId="1A82BD51" w14:textId="77777777" w:rsidR="00995E21" w:rsidRPr="00BE071C" w:rsidRDefault="00995E21" w:rsidP="00995E21">
      <w:pPr>
        <w:pStyle w:val="NoSpacing"/>
        <w:rPr>
          <w:rFonts w:cstheme="minorHAnsi"/>
          <w:sz w:val="24"/>
          <w:szCs w:val="24"/>
        </w:rPr>
      </w:pPr>
      <w:r w:rsidRPr="00BE071C">
        <w:rPr>
          <w:rFonts w:cstheme="minorHAnsi"/>
          <w:sz w:val="24"/>
          <w:szCs w:val="24"/>
        </w:rPr>
        <w:t>The panel shall be appointed by the Healthcare Chaplaincy Board (HCB).</w:t>
      </w:r>
    </w:p>
    <w:p w14:paraId="24A59855" w14:textId="77777777" w:rsidR="00995E21" w:rsidRPr="00BE071C" w:rsidRDefault="00995E21" w:rsidP="00995E21">
      <w:pPr>
        <w:pStyle w:val="NoSpacing"/>
        <w:rPr>
          <w:rFonts w:cstheme="minorHAnsi"/>
          <w:sz w:val="24"/>
          <w:szCs w:val="24"/>
        </w:rPr>
      </w:pPr>
    </w:p>
    <w:p w14:paraId="7FD1A86D" w14:textId="77777777" w:rsidR="00995E21" w:rsidRPr="00BE071C" w:rsidRDefault="00995E21" w:rsidP="00995E21">
      <w:pPr>
        <w:pStyle w:val="NoSpacing"/>
        <w:rPr>
          <w:rFonts w:cstheme="minorHAnsi"/>
          <w:sz w:val="24"/>
          <w:szCs w:val="24"/>
        </w:rPr>
      </w:pPr>
      <w:r w:rsidRPr="00BE071C">
        <w:rPr>
          <w:rFonts w:cstheme="minorHAnsi"/>
          <w:sz w:val="24"/>
          <w:szCs w:val="24"/>
        </w:rPr>
        <w:t>Candidates will be assessed according to their ability to demonstrate the required competencies as outlined in these Standards.  An interview is granted only after the certification panel is satisfied that the required standard of competencies has been demonstrated in the submitted written material.</w:t>
      </w:r>
    </w:p>
    <w:p w14:paraId="29375C9A" w14:textId="77777777" w:rsidR="00995E21" w:rsidRPr="00BE071C" w:rsidRDefault="00995E21" w:rsidP="00995E21">
      <w:pPr>
        <w:pStyle w:val="NoSpacing"/>
        <w:rPr>
          <w:rFonts w:cstheme="minorHAnsi"/>
          <w:sz w:val="24"/>
          <w:szCs w:val="24"/>
        </w:rPr>
      </w:pPr>
    </w:p>
    <w:p w14:paraId="4BE8554A" w14:textId="77777777" w:rsidR="00995E21" w:rsidRPr="00BE071C" w:rsidRDefault="00995E21" w:rsidP="00995E21">
      <w:pPr>
        <w:pStyle w:val="NoSpacing"/>
        <w:rPr>
          <w:rFonts w:cstheme="minorHAnsi"/>
          <w:sz w:val="24"/>
          <w:szCs w:val="24"/>
        </w:rPr>
      </w:pPr>
      <w:r w:rsidRPr="00BE071C">
        <w:rPr>
          <w:rFonts w:cstheme="minorHAnsi"/>
          <w:sz w:val="24"/>
          <w:szCs w:val="24"/>
        </w:rPr>
        <w:t>After the interview process the result of the interview shall be sent by the chairperson of the interview panel to the secretary of the Healthcare Chaplaincy Board. The result of the interview shall be notified to the candidate after ratification by the Healthcare Chaplaincy Board.  All documents are then returned to the candidate.</w:t>
      </w:r>
    </w:p>
    <w:p w14:paraId="2B1CCD74" w14:textId="77777777" w:rsidR="00995E21" w:rsidRPr="00BE071C" w:rsidRDefault="00995E21" w:rsidP="00995E21">
      <w:pPr>
        <w:pStyle w:val="NoSpacing"/>
        <w:rPr>
          <w:rFonts w:cstheme="minorHAnsi"/>
          <w:sz w:val="24"/>
          <w:szCs w:val="24"/>
        </w:rPr>
      </w:pPr>
    </w:p>
    <w:p w14:paraId="0B029F41" w14:textId="77777777" w:rsidR="00995E21" w:rsidRPr="00BE071C" w:rsidRDefault="00995E21" w:rsidP="00995E21">
      <w:pPr>
        <w:pStyle w:val="NoSpacing"/>
        <w:rPr>
          <w:rFonts w:cstheme="minorHAnsi"/>
          <w:sz w:val="24"/>
          <w:szCs w:val="24"/>
        </w:rPr>
      </w:pPr>
    </w:p>
    <w:p w14:paraId="7EA4385B" w14:textId="77777777" w:rsidR="00995E21" w:rsidRPr="00BE071C" w:rsidRDefault="00995E21" w:rsidP="00995E21">
      <w:pPr>
        <w:pStyle w:val="NoSpacing"/>
        <w:rPr>
          <w:rFonts w:cstheme="minorHAnsi"/>
          <w:sz w:val="24"/>
          <w:szCs w:val="24"/>
        </w:rPr>
      </w:pPr>
    </w:p>
    <w:p w14:paraId="7D1300A7" w14:textId="77777777" w:rsidR="00995E21" w:rsidRPr="00BE071C" w:rsidRDefault="00995E21" w:rsidP="00995E21">
      <w:pPr>
        <w:pStyle w:val="NoSpacing"/>
        <w:rPr>
          <w:rFonts w:cstheme="minorHAnsi"/>
          <w:sz w:val="24"/>
          <w:szCs w:val="24"/>
        </w:rPr>
      </w:pPr>
    </w:p>
    <w:p w14:paraId="5D0D01C6" w14:textId="77777777" w:rsidR="00995E21" w:rsidRPr="00BE071C" w:rsidRDefault="00995E21" w:rsidP="00995E21">
      <w:pPr>
        <w:pStyle w:val="NoSpacing"/>
        <w:rPr>
          <w:rFonts w:cstheme="minorHAnsi"/>
          <w:sz w:val="24"/>
          <w:szCs w:val="24"/>
        </w:rPr>
      </w:pPr>
    </w:p>
    <w:p w14:paraId="5709F38D" w14:textId="77777777" w:rsidR="00995E21" w:rsidRPr="00BE071C" w:rsidRDefault="00995E21" w:rsidP="00995E21">
      <w:pPr>
        <w:pStyle w:val="NoSpacing"/>
        <w:rPr>
          <w:rFonts w:cstheme="minorHAnsi"/>
          <w:sz w:val="24"/>
          <w:szCs w:val="24"/>
        </w:rPr>
      </w:pPr>
    </w:p>
    <w:p w14:paraId="33D15445" w14:textId="77777777" w:rsidR="00995E21" w:rsidRPr="00BE071C" w:rsidRDefault="00995E21" w:rsidP="00995E21">
      <w:pPr>
        <w:pStyle w:val="NoSpacing"/>
        <w:rPr>
          <w:rFonts w:cstheme="minorHAnsi"/>
          <w:sz w:val="24"/>
          <w:szCs w:val="24"/>
        </w:rPr>
      </w:pPr>
    </w:p>
    <w:p w14:paraId="009AB210" w14:textId="77777777" w:rsidR="00995E21" w:rsidRPr="00BE071C" w:rsidRDefault="00995E21" w:rsidP="00995E21">
      <w:pPr>
        <w:pStyle w:val="NoSpacing"/>
        <w:rPr>
          <w:rFonts w:cstheme="minorHAnsi"/>
          <w:sz w:val="24"/>
          <w:szCs w:val="24"/>
        </w:rPr>
      </w:pPr>
    </w:p>
    <w:p w14:paraId="49ADBEDE" w14:textId="77777777" w:rsidR="00995E21" w:rsidRPr="00BE071C" w:rsidRDefault="00995E21" w:rsidP="00995E21">
      <w:pPr>
        <w:pStyle w:val="NoSpacing"/>
        <w:rPr>
          <w:rFonts w:cstheme="minorHAnsi"/>
          <w:sz w:val="24"/>
          <w:szCs w:val="24"/>
        </w:rPr>
      </w:pPr>
    </w:p>
    <w:p w14:paraId="29802730" w14:textId="77777777" w:rsidR="00995E21" w:rsidRPr="00BE071C" w:rsidRDefault="00995E21" w:rsidP="00995E21">
      <w:pPr>
        <w:pStyle w:val="NoSpacing"/>
        <w:rPr>
          <w:rFonts w:cstheme="minorHAnsi"/>
          <w:b/>
          <w:i/>
          <w:sz w:val="24"/>
          <w:szCs w:val="24"/>
          <w:u w:val="single"/>
        </w:rPr>
      </w:pPr>
    </w:p>
    <w:p w14:paraId="346C27E4" w14:textId="77777777" w:rsidR="00995E21" w:rsidRPr="00BE071C" w:rsidRDefault="00995E21" w:rsidP="00995E21">
      <w:pPr>
        <w:pStyle w:val="NoSpacing"/>
        <w:rPr>
          <w:rFonts w:cstheme="minorHAnsi"/>
          <w:sz w:val="24"/>
          <w:szCs w:val="24"/>
        </w:rPr>
      </w:pPr>
    </w:p>
    <w:p w14:paraId="34432C4C" w14:textId="77777777" w:rsidR="00995E21" w:rsidRPr="00BE071C" w:rsidRDefault="00995E21" w:rsidP="00995E21">
      <w:pPr>
        <w:pStyle w:val="NoSpacing"/>
        <w:rPr>
          <w:rFonts w:cstheme="minorHAnsi"/>
          <w:sz w:val="24"/>
          <w:szCs w:val="24"/>
        </w:rPr>
      </w:pPr>
    </w:p>
    <w:p w14:paraId="10072A9E" w14:textId="77777777" w:rsidR="00995E21" w:rsidRPr="00BE071C" w:rsidRDefault="00995E21" w:rsidP="00995E21">
      <w:pPr>
        <w:pStyle w:val="NoSpacing"/>
        <w:rPr>
          <w:rFonts w:cstheme="minorHAnsi"/>
          <w:sz w:val="24"/>
          <w:szCs w:val="24"/>
        </w:rPr>
      </w:pPr>
    </w:p>
    <w:p w14:paraId="7DFA9C0D" w14:textId="77777777" w:rsidR="00995E21" w:rsidRPr="00BE071C" w:rsidRDefault="00995E21" w:rsidP="00995E21">
      <w:pPr>
        <w:pStyle w:val="NoSpacing"/>
        <w:rPr>
          <w:rFonts w:cstheme="minorHAnsi"/>
          <w:sz w:val="24"/>
          <w:szCs w:val="24"/>
        </w:rPr>
      </w:pPr>
    </w:p>
    <w:p w14:paraId="1241A8D2" w14:textId="77777777" w:rsidR="00995E21" w:rsidRPr="00BE071C" w:rsidRDefault="00995E21" w:rsidP="00995E21">
      <w:pPr>
        <w:pStyle w:val="NoSpacing"/>
        <w:rPr>
          <w:rFonts w:cstheme="minorHAnsi"/>
          <w:sz w:val="24"/>
          <w:szCs w:val="24"/>
        </w:rPr>
      </w:pPr>
    </w:p>
    <w:p w14:paraId="7BF62AC5" w14:textId="77777777" w:rsidR="00995E21" w:rsidRPr="00BE071C" w:rsidRDefault="00995E21" w:rsidP="00995E21">
      <w:pPr>
        <w:pStyle w:val="NoSpacing"/>
        <w:rPr>
          <w:rFonts w:cstheme="minorHAnsi"/>
          <w:sz w:val="24"/>
          <w:szCs w:val="24"/>
        </w:rPr>
      </w:pPr>
    </w:p>
    <w:p w14:paraId="2DD3C765" w14:textId="77777777" w:rsidR="00995E21" w:rsidRPr="00BE071C" w:rsidRDefault="00995E21" w:rsidP="00995E21">
      <w:pPr>
        <w:pStyle w:val="NoSpacing"/>
        <w:rPr>
          <w:rFonts w:cstheme="minorHAnsi"/>
          <w:sz w:val="24"/>
          <w:szCs w:val="24"/>
        </w:rPr>
      </w:pPr>
    </w:p>
    <w:p w14:paraId="30954309" w14:textId="77777777" w:rsidR="00995E21" w:rsidRPr="00BE071C" w:rsidRDefault="00995E21" w:rsidP="00995E21">
      <w:pPr>
        <w:pStyle w:val="NoSpacing"/>
        <w:rPr>
          <w:rFonts w:cstheme="minorHAnsi"/>
          <w:sz w:val="24"/>
          <w:szCs w:val="24"/>
        </w:rPr>
      </w:pPr>
    </w:p>
    <w:p w14:paraId="693985D6" w14:textId="77777777" w:rsidR="00995E21" w:rsidRPr="00BE071C" w:rsidRDefault="00995E21" w:rsidP="00995E21">
      <w:pPr>
        <w:pStyle w:val="NoSpacing"/>
        <w:rPr>
          <w:rFonts w:cstheme="minorHAnsi"/>
          <w:sz w:val="24"/>
          <w:szCs w:val="24"/>
        </w:rPr>
      </w:pPr>
    </w:p>
    <w:p w14:paraId="5ED04D37" w14:textId="77777777" w:rsidR="00995E21" w:rsidRPr="00BE071C" w:rsidRDefault="00995E21" w:rsidP="00995E21">
      <w:pPr>
        <w:pStyle w:val="NoSpacing"/>
        <w:rPr>
          <w:rFonts w:cstheme="minorHAnsi"/>
          <w:sz w:val="24"/>
          <w:szCs w:val="24"/>
        </w:rPr>
      </w:pPr>
    </w:p>
    <w:p w14:paraId="782F1516" w14:textId="77777777" w:rsidR="00995E21" w:rsidRPr="00BE071C" w:rsidRDefault="00995E21" w:rsidP="00995E21">
      <w:pPr>
        <w:pStyle w:val="NoSpacing"/>
        <w:rPr>
          <w:rFonts w:cstheme="minorHAnsi"/>
          <w:sz w:val="24"/>
          <w:szCs w:val="24"/>
        </w:rPr>
      </w:pPr>
    </w:p>
    <w:p w14:paraId="4148F297" w14:textId="77777777" w:rsidR="00995E21" w:rsidRPr="00BE071C" w:rsidRDefault="00995E21" w:rsidP="00995E21">
      <w:pPr>
        <w:pStyle w:val="NoSpacing"/>
        <w:rPr>
          <w:rFonts w:cstheme="minorHAnsi"/>
          <w:sz w:val="24"/>
          <w:szCs w:val="24"/>
        </w:rPr>
      </w:pPr>
    </w:p>
    <w:p w14:paraId="268F5F9A" w14:textId="77777777" w:rsidR="00995E21" w:rsidRPr="00BE071C" w:rsidRDefault="00995E21" w:rsidP="00995E21">
      <w:pPr>
        <w:pStyle w:val="NoSpacing"/>
        <w:rPr>
          <w:rFonts w:cstheme="minorHAnsi"/>
          <w:sz w:val="24"/>
          <w:szCs w:val="24"/>
        </w:rPr>
      </w:pPr>
    </w:p>
    <w:p w14:paraId="65535B21" w14:textId="77777777" w:rsidR="00995E21" w:rsidRPr="00BE071C" w:rsidRDefault="00995E21" w:rsidP="00995E21">
      <w:pPr>
        <w:pStyle w:val="NoSpacing"/>
        <w:rPr>
          <w:rFonts w:cstheme="minorHAnsi"/>
          <w:sz w:val="24"/>
          <w:szCs w:val="24"/>
        </w:rPr>
      </w:pPr>
    </w:p>
    <w:p w14:paraId="49DBE611" w14:textId="77777777" w:rsidR="00995E21" w:rsidRPr="00BE071C" w:rsidRDefault="00995E21" w:rsidP="00995E21">
      <w:pPr>
        <w:pStyle w:val="NoSpacing"/>
        <w:rPr>
          <w:rFonts w:cstheme="minorHAnsi"/>
          <w:sz w:val="24"/>
          <w:szCs w:val="24"/>
        </w:rPr>
      </w:pPr>
    </w:p>
    <w:p w14:paraId="1415F54B" w14:textId="77777777" w:rsidR="00995E21" w:rsidRPr="00BE071C" w:rsidRDefault="00995E21" w:rsidP="00995E21">
      <w:pPr>
        <w:pStyle w:val="NoSpacing"/>
        <w:rPr>
          <w:rFonts w:cstheme="minorHAnsi"/>
          <w:sz w:val="24"/>
          <w:szCs w:val="24"/>
        </w:rPr>
      </w:pPr>
    </w:p>
    <w:p w14:paraId="296FECEE" w14:textId="77777777" w:rsidR="00995E21" w:rsidRPr="00BE071C" w:rsidRDefault="00995E21" w:rsidP="00995E21">
      <w:pPr>
        <w:pStyle w:val="NoSpacing"/>
        <w:rPr>
          <w:rFonts w:cstheme="minorHAnsi"/>
          <w:sz w:val="24"/>
          <w:szCs w:val="24"/>
        </w:rPr>
      </w:pPr>
    </w:p>
    <w:p w14:paraId="45E12028" w14:textId="77777777" w:rsidR="00995E21" w:rsidRPr="00BE071C" w:rsidRDefault="00995E21" w:rsidP="00995E21">
      <w:pPr>
        <w:pStyle w:val="NoSpacing"/>
        <w:rPr>
          <w:rFonts w:cstheme="minorHAnsi"/>
          <w:sz w:val="24"/>
          <w:szCs w:val="24"/>
        </w:rPr>
      </w:pPr>
    </w:p>
    <w:p w14:paraId="689B7320" w14:textId="77777777" w:rsidR="00995E21" w:rsidRPr="00BE071C" w:rsidRDefault="00995E21" w:rsidP="00995E21">
      <w:pPr>
        <w:pStyle w:val="NoSpacing"/>
        <w:rPr>
          <w:rFonts w:cstheme="minorHAnsi"/>
          <w:sz w:val="24"/>
          <w:szCs w:val="24"/>
        </w:rPr>
      </w:pPr>
    </w:p>
    <w:p w14:paraId="2E9C6F3D" w14:textId="77777777" w:rsidR="00995E21" w:rsidRPr="00BE071C" w:rsidRDefault="00995E21" w:rsidP="00995E21">
      <w:pPr>
        <w:pStyle w:val="NoSpacing"/>
        <w:rPr>
          <w:rFonts w:cstheme="minorHAnsi"/>
          <w:sz w:val="24"/>
          <w:szCs w:val="24"/>
        </w:rPr>
      </w:pPr>
    </w:p>
    <w:p w14:paraId="42643E1E" w14:textId="35D658B6" w:rsidR="00995E21" w:rsidRDefault="00995E21" w:rsidP="00995E21">
      <w:pPr>
        <w:pStyle w:val="NoSpacing"/>
        <w:rPr>
          <w:rFonts w:cstheme="minorHAnsi"/>
          <w:sz w:val="24"/>
          <w:szCs w:val="24"/>
        </w:rPr>
      </w:pPr>
    </w:p>
    <w:p w14:paraId="7B161601" w14:textId="77777777" w:rsidR="00251DDA" w:rsidRPr="00BE071C" w:rsidRDefault="00251DDA" w:rsidP="00995E21">
      <w:pPr>
        <w:pStyle w:val="NoSpacing"/>
        <w:rPr>
          <w:rFonts w:cstheme="minorHAnsi"/>
          <w:sz w:val="24"/>
          <w:szCs w:val="24"/>
        </w:rPr>
      </w:pPr>
    </w:p>
    <w:p w14:paraId="1AAFDF44" w14:textId="77777777" w:rsidR="00995E21" w:rsidRPr="00BE071C" w:rsidRDefault="00995E21" w:rsidP="00995E21">
      <w:pPr>
        <w:pStyle w:val="NoSpacing"/>
        <w:rPr>
          <w:rFonts w:cstheme="minorHAnsi"/>
          <w:sz w:val="24"/>
          <w:szCs w:val="24"/>
        </w:rPr>
      </w:pPr>
    </w:p>
    <w:p w14:paraId="6814E96D" w14:textId="77777777" w:rsidR="00995E21" w:rsidRPr="00BE071C" w:rsidRDefault="00995E21" w:rsidP="00995E21">
      <w:pPr>
        <w:pStyle w:val="NoSpacing"/>
        <w:rPr>
          <w:rFonts w:cstheme="minorHAnsi"/>
          <w:sz w:val="24"/>
          <w:szCs w:val="24"/>
        </w:rPr>
      </w:pPr>
    </w:p>
    <w:p w14:paraId="054BDD82" w14:textId="77777777" w:rsidR="00995E21" w:rsidRPr="00BE071C" w:rsidRDefault="00995E21" w:rsidP="00995E21">
      <w:pPr>
        <w:pStyle w:val="NoSpacing"/>
        <w:jc w:val="left"/>
        <w:rPr>
          <w:rFonts w:cstheme="minorHAnsi"/>
          <w:sz w:val="28"/>
          <w:szCs w:val="28"/>
        </w:rPr>
      </w:pPr>
      <w:r w:rsidRPr="00BE071C">
        <w:rPr>
          <w:rFonts w:cstheme="minorHAnsi"/>
          <w:b/>
          <w:sz w:val="28"/>
          <w:szCs w:val="28"/>
          <w:u w:val="single"/>
        </w:rPr>
        <w:lastRenderedPageBreak/>
        <w:t>APPENDIX 1V</w:t>
      </w:r>
      <w:r w:rsidRPr="00BE071C">
        <w:rPr>
          <w:rFonts w:cstheme="minorHAnsi"/>
          <w:sz w:val="28"/>
          <w:szCs w:val="28"/>
          <w:u w:val="single"/>
        </w:rPr>
        <w:t>:</w:t>
      </w:r>
      <w:r w:rsidRPr="00BE071C">
        <w:rPr>
          <w:rFonts w:cstheme="minorHAnsi"/>
          <w:sz w:val="28"/>
          <w:szCs w:val="28"/>
        </w:rPr>
        <w:t xml:space="preserve">  ACCOUNTABILITY REQUIREMENTS</w:t>
      </w:r>
    </w:p>
    <w:p w14:paraId="4A7D6EB6" w14:textId="77777777" w:rsidR="00995E21" w:rsidRPr="00BE071C" w:rsidRDefault="00995E21" w:rsidP="00995E21">
      <w:pPr>
        <w:pStyle w:val="NoSpacing"/>
        <w:jc w:val="left"/>
        <w:rPr>
          <w:rFonts w:cstheme="minorHAnsi"/>
          <w:sz w:val="28"/>
          <w:szCs w:val="28"/>
        </w:rPr>
      </w:pPr>
    </w:p>
    <w:p w14:paraId="490D1595" w14:textId="77777777" w:rsidR="00995E21" w:rsidRPr="00BE071C" w:rsidRDefault="00995E21" w:rsidP="00995E21">
      <w:pPr>
        <w:pStyle w:val="NoSpacing"/>
        <w:jc w:val="left"/>
        <w:rPr>
          <w:rFonts w:cstheme="minorHAnsi"/>
          <w:sz w:val="28"/>
          <w:szCs w:val="28"/>
        </w:rPr>
      </w:pPr>
      <w:r w:rsidRPr="00BE071C">
        <w:rPr>
          <w:rFonts w:cstheme="minorHAnsi"/>
          <w:sz w:val="28"/>
          <w:szCs w:val="28"/>
        </w:rPr>
        <w:t>Please see below accountability requirements for Catholic Healthcare Chaplain:</w:t>
      </w:r>
    </w:p>
    <w:p w14:paraId="1601CA53" w14:textId="77777777" w:rsidR="00995E21" w:rsidRPr="00BE071C" w:rsidRDefault="00995E21" w:rsidP="00995E21">
      <w:pPr>
        <w:pStyle w:val="NoSpacing"/>
        <w:jc w:val="left"/>
        <w:rPr>
          <w:rFonts w:cstheme="minorHAnsi"/>
          <w:sz w:val="28"/>
          <w:szCs w:val="28"/>
        </w:rPr>
      </w:pPr>
    </w:p>
    <w:p w14:paraId="5DBB99C8" w14:textId="77777777" w:rsidR="00995E21" w:rsidRPr="00BE071C" w:rsidRDefault="00995E21" w:rsidP="00995E21">
      <w:pPr>
        <w:pStyle w:val="NoSpacing"/>
        <w:jc w:val="left"/>
        <w:rPr>
          <w:rFonts w:cstheme="minorHAnsi"/>
          <w:sz w:val="28"/>
          <w:szCs w:val="28"/>
        </w:rPr>
      </w:pPr>
    </w:p>
    <w:p w14:paraId="01078060" w14:textId="77777777" w:rsidR="00995E21" w:rsidRPr="00BE071C" w:rsidRDefault="00995E21" w:rsidP="00995E21">
      <w:pPr>
        <w:pStyle w:val="NoSpacing"/>
        <w:ind w:left="720" w:hanging="720"/>
        <w:jc w:val="left"/>
        <w:rPr>
          <w:rFonts w:cstheme="minorHAnsi"/>
          <w:sz w:val="28"/>
          <w:szCs w:val="28"/>
        </w:rPr>
      </w:pPr>
      <w:r w:rsidRPr="00BE071C">
        <w:rPr>
          <w:rFonts w:cstheme="minorHAnsi"/>
          <w:sz w:val="28"/>
          <w:szCs w:val="28"/>
        </w:rPr>
        <w:t>1.</w:t>
      </w:r>
      <w:r w:rsidRPr="00BE071C">
        <w:rPr>
          <w:rFonts w:cstheme="minorHAnsi"/>
          <w:sz w:val="28"/>
          <w:szCs w:val="28"/>
        </w:rPr>
        <w:tab/>
      </w:r>
      <w:r w:rsidRPr="00BE071C">
        <w:rPr>
          <w:rFonts w:cstheme="minorHAnsi"/>
          <w:b/>
          <w:sz w:val="28"/>
          <w:szCs w:val="28"/>
          <w:u w:val="single"/>
        </w:rPr>
        <w:t>Accountable to</w:t>
      </w:r>
      <w:r w:rsidRPr="00BE071C">
        <w:rPr>
          <w:rFonts w:cstheme="minorHAnsi"/>
          <w:sz w:val="28"/>
          <w:szCs w:val="28"/>
        </w:rPr>
        <w:t xml:space="preserve">:  Local Bishop and Diocesan authority that have oversight for all Catholic Ministry within the Diocese.  </w:t>
      </w:r>
    </w:p>
    <w:p w14:paraId="17D499E0" w14:textId="77777777" w:rsidR="00995E21" w:rsidRPr="00BE071C" w:rsidRDefault="00995E21" w:rsidP="00995E21">
      <w:pPr>
        <w:pStyle w:val="NoSpacing"/>
        <w:ind w:left="720" w:hanging="720"/>
        <w:jc w:val="left"/>
        <w:rPr>
          <w:rFonts w:cstheme="minorHAnsi"/>
          <w:sz w:val="28"/>
          <w:szCs w:val="28"/>
        </w:rPr>
      </w:pPr>
    </w:p>
    <w:p w14:paraId="521FE64A" w14:textId="77777777" w:rsidR="00995E21" w:rsidRPr="00BE071C" w:rsidRDefault="00995E21" w:rsidP="00995E21">
      <w:pPr>
        <w:pStyle w:val="NoSpacing"/>
        <w:ind w:left="720" w:hanging="720"/>
        <w:jc w:val="left"/>
        <w:rPr>
          <w:rFonts w:cstheme="minorHAnsi"/>
          <w:sz w:val="28"/>
          <w:szCs w:val="28"/>
        </w:rPr>
      </w:pPr>
      <w:r w:rsidRPr="00BE071C">
        <w:rPr>
          <w:rFonts w:cstheme="minorHAnsi"/>
          <w:sz w:val="28"/>
          <w:szCs w:val="28"/>
        </w:rPr>
        <w:t>2.</w:t>
      </w:r>
      <w:r w:rsidRPr="00BE071C">
        <w:rPr>
          <w:rFonts w:cstheme="minorHAnsi"/>
          <w:sz w:val="28"/>
          <w:szCs w:val="28"/>
        </w:rPr>
        <w:tab/>
      </w:r>
      <w:r w:rsidRPr="00BE071C">
        <w:rPr>
          <w:rFonts w:cstheme="minorHAnsi"/>
          <w:b/>
          <w:sz w:val="28"/>
          <w:szCs w:val="28"/>
          <w:u w:val="single"/>
        </w:rPr>
        <w:t>Accountable to:</w:t>
      </w:r>
      <w:r w:rsidRPr="00BE071C">
        <w:rPr>
          <w:rFonts w:cstheme="minorHAnsi"/>
          <w:sz w:val="28"/>
          <w:szCs w:val="28"/>
        </w:rPr>
        <w:t xml:space="preserve">  The Healthcare facility where the Healthcare Chaplain is employed</w:t>
      </w:r>
    </w:p>
    <w:p w14:paraId="2CD287E7" w14:textId="77777777" w:rsidR="00995E21" w:rsidRPr="00BE071C" w:rsidRDefault="00995E21" w:rsidP="00995E21">
      <w:pPr>
        <w:pStyle w:val="NoSpacing"/>
        <w:ind w:left="720" w:hanging="720"/>
        <w:jc w:val="left"/>
        <w:rPr>
          <w:rFonts w:cstheme="minorHAnsi"/>
          <w:sz w:val="28"/>
          <w:szCs w:val="28"/>
        </w:rPr>
      </w:pPr>
    </w:p>
    <w:p w14:paraId="23B47100" w14:textId="77777777" w:rsidR="00995E21" w:rsidRPr="00BE071C" w:rsidRDefault="00995E21" w:rsidP="00995E21">
      <w:pPr>
        <w:pStyle w:val="NoSpacing"/>
        <w:ind w:left="720" w:hanging="720"/>
        <w:jc w:val="left"/>
        <w:rPr>
          <w:rFonts w:cstheme="minorHAnsi"/>
          <w:sz w:val="24"/>
          <w:szCs w:val="24"/>
        </w:rPr>
      </w:pPr>
      <w:r w:rsidRPr="00BE071C">
        <w:rPr>
          <w:rFonts w:cstheme="minorHAnsi"/>
          <w:sz w:val="28"/>
          <w:szCs w:val="28"/>
        </w:rPr>
        <w:t>3.</w:t>
      </w:r>
      <w:r w:rsidRPr="00BE071C">
        <w:rPr>
          <w:rFonts w:cstheme="minorHAnsi"/>
          <w:sz w:val="28"/>
          <w:szCs w:val="28"/>
        </w:rPr>
        <w:tab/>
      </w:r>
      <w:r w:rsidRPr="00BE071C">
        <w:rPr>
          <w:rFonts w:cstheme="minorHAnsi"/>
          <w:b/>
          <w:sz w:val="28"/>
          <w:szCs w:val="28"/>
          <w:u w:val="single"/>
        </w:rPr>
        <w:t>Accountable to:</w:t>
      </w:r>
      <w:r w:rsidRPr="00BE071C">
        <w:rPr>
          <w:rFonts w:cstheme="minorHAnsi"/>
          <w:sz w:val="28"/>
          <w:szCs w:val="28"/>
        </w:rPr>
        <w:t xml:space="preserve">  The Healthcare Chaplaincy Board (HCB) – Certifying body.  The accountability requirement is 40 CPD hours annually which is mandatory in order to maintain certification.  </w:t>
      </w:r>
    </w:p>
    <w:p w14:paraId="5C5FDCCC" w14:textId="77777777" w:rsidR="00995E21" w:rsidRPr="00BE071C" w:rsidRDefault="00995E21" w:rsidP="00995E21">
      <w:pPr>
        <w:pStyle w:val="NoSpacing"/>
        <w:rPr>
          <w:rFonts w:cstheme="minorHAnsi"/>
          <w:sz w:val="24"/>
          <w:szCs w:val="24"/>
        </w:rPr>
      </w:pPr>
    </w:p>
    <w:p w14:paraId="64A6691B" w14:textId="77777777" w:rsidR="00995E21" w:rsidRPr="00BE071C" w:rsidRDefault="00995E21" w:rsidP="00995E21">
      <w:pPr>
        <w:pStyle w:val="NoSpacing"/>
        <w:rPr>
          <w:rFonts w:cstheme="minorHAnsi"/>
          <w:sz w:val="24"/>
          <w:szCs w:val="24"/>
        </w:rPr>
      </w:pPr>
    </w:p>
    <w:p w14:paraId="5F1B1955" w14:textId="77777777" w:rsidR="00995E21" w:rsidRPr="00BE071C" w:rsidRDefault="00995E21" w:rsidP="00995E21">
      <w:pPr>
        <w:pStyle w:val="NoSpacing"/>
        <w:rPr>
          <w:rFonts w:cstheme="minorHAnsi"/>
          <w:sz w:val="24"/>
          <w:szCs w:val="24"/>
        </w:rPr>
      </w:pPr>
    </w:p>
    <w:p w14:paraId="2DA7BAA1" w14:textId="77777777" w:rsidR="00995E21" w:rsidRPr="00BE071C" w:rsidRDefault="00995E21" w:rsidP="00995E21">
      <w:pPr>
        <w:pStyle w:val="NoSpacing"/>
        <w:rPr>
          <w:rFonts w:cstheme="minorHAnsi"/>
          <w:sz w:val="24"/>
          <w:szCs w:val="24"/>
        </w:rPr>
      </w:pPr>
    </w:p>
    <w:p w14:paraId="16AF89C8" w14:textId="77777777" w:rsidR="00995E21" w:rsidRPr="00BE071C" w:rsidRDefault="00995E21" w:rsidP="00995E21">
      <w:pPr>
        <w:pStyle w:val="NoSpacing"/>
        <w:rPr>
          <w:rFonts w:cstheme="minorHAnsi"/>
          <w:sz w:val="24"/>
          <w:szCs w:val="24"/>
        </w:rPr>
      </w:pPr>
    </w:p>
    <w:p w14:paraId="67458895" w14:textId="77777777" w:rsidR="00995E21" w:rsidRPr="00BE071C" w:rsidRDefault="00995E21" w:rsidP="00995E21">
      <w:pPr>
        <w:pStyle w:val="NoSpacing"/>
        <w:rPr>
          <w:rFonts w:cstheme="minorHAnsi"/>
          <w:b/>
          <w:sz w:val="24"/>
          <w:szCs w:val="24"/>
        </w:rPr>
      </w:pPr>
    </w:p>
    <w:p w14:paraId="7195AE8B" w14:textId="77777777" w:rsidR="00995E21" w:rsidRPr="00BE071C" w:rsidRDefault="00995E21" w:rsidP="00995E21">
      <w:pPr>
        <w:pStyle w:val="NoSpacing"/>
        <w:rPr>
          <w:rFonts w:cstheme="minorHAnsi"/>
          <w:b/>
          <w:sz w:val="24"/>
          <w:szCs w:val="24"/>
        </w:rPr>
      </w:pPr>
    </w:p>
    <w:p w14:paraId="1655F259" w14:textId="77777777" w:rsidR="00995E21" w:rsidRPr="00BE071C" w:rsidRDefault="00995E21" w:rsidP="00995E21">
      <w:pPr>
        <w:pStyle w:val="NoSpacing"/>
        <w:rPr>
          <w:rFonts w:cstheme="minorHAnsi"/>
          <w:b/>
          <w:sz w:val="24"/>
          <w:szCs w:val="24"/>
        </w:rPr>
      </w:pPr>
    </w:p>
    <w:p w14:paraId="7A3F10E0" w14:textId="77777777" w:rsidR="00995E21" w:rsidRPr="00BE071C" w:rsidRDefault="00995E21" w:rsidP="00995E21">
      <w:pPr>
        <w:pStyle w:val="NoSpacing"/>
        <w:rPr>
          <w:rFonts w:cstheme="minorHAnsi"/>
          <w:b/>
          <w:sz w:val="24"/>
          <w:szCs w:val="24"/>
        </w:rPr>
      </w:pPr>
    </w:p>
    <w:p w14:paraId="60776BB1" w14:textId="77777777" w:rsidR="00995E21" w:rsidRPr="00BE071C" w:rsidRDefault="00995E21" w:rsidP="00995E21">
      <w:pPr>
        <w:pStyle w:val="NoSpacing"/>
        <w:rPr>
          <w:rFonts w:cstheme="minorHAnsi"/>
          <w:b/>
          <w:sz w:val="24"/>
          <w:szCs w:val="24"/>
        </w:rPr>
      </w:pPr>
    </w:p>
    <w:p w14:paraId="606B4B20" w14:textId="77777777" w:rsidR="00995E21" w:rsidRPr="00BE071C" w:rsidRDefault="00995E21" w:rsidP="00995E21">
      <w:pPr>
        <w:pStyle w:val="NoSpacing"/>
        <w:rPr>
          <w:rFonts w:cstheme="minorHAnsi"/>
          <w:b/>
          <w:sz w:val="24"/>
          <w:szCs w:val="24"/>
        </w:rPr>
      </w:pPr>
    </w:p>
    <w:p w14:paraId="0F2E0510" w14:textId="77777777" w:rsidR="00995E21" w:rsidRPr="00BE071C" w:rsidRDefault="00995E21" w:rsidP="00995E21">
      <w:pPr>
        <w:pStyle w:val="NoSpacing"/>
        <w:rPr>
          <w:rFonts w:cstheme="minorHAnsi"/>
          <w:b/>
          <w:sz w:val="24"/>
          <w:szCs w:val="24"/>
        </w:rPr>
      </w:pPr>
    </w:p>
    <w:p w14:paraId="7384E2A5" w14:textId="77777777" w:rsidR="00995E21" w:rsidRPr="00BE071C" w:rsidRDefault="00995E21" w:rsidP="00995E21">
      <w:pPr>
        <w:pStyle w:val="NoSpacing"/>
        <w:rPr>
          <w:rFonts w:cstheme="minorHAnsi"/>
          <w:b/>
          <w:sz w:val="24"/>
          <w:szCs w:val="24"/>
        </w:rPr>
      </w:pPr>
    </w:p>
    <w:p w14:paraId="4BF7B7BF" w14:textId="77777777" w:rsidR="00995E21" w:rsidRPr="00BE071C" w:rsidRDefault="00995E21" w:rsidP="00995E21">
      <w:pPr>
        <w:pStyle w:val="NoSpacing"/>
        <w:rPr>
          <w:rFonts w:cstheme="minorHAnsi"/>
          <w:b/>
          <w:sz w:val="24"/>
          <w:szCs w:val="24"/>
        </w:rPr>
      </w:pPr>
    </w:p>
    <w:p w14:paraId="7950F220" w14:textId="77777777" w:rsidR="00995E21" w:rsidRPr="00BE071C" w:rsidRDefault="00995E21" w:rsidP="00995E21">
      <w:pPr>
        <w:pStyle w:val="NoSpacing"/>
        <w:rPr>
          <w:rFonts w:cstheme="minorHAnsi"/>
          <w:b/>
          <w:sz w:val="24"/>
          <w:szCs w:val="24"/>
        </w:rPr>
      </w:pPr>
    </w:p>
    <w:p w14:paraId="3165AA5D" w14:textId="77777777" w:rsidR="00995E21" w:rsidRPr="00BE071C" w:rsidRDefault="00995E21" w:rsidP="00995E21">
      <w:pPr>
        <w:pStyle w:val="NoSpacing"/>
        <w:rPr>
          <w:rFonts w:cstheme="minorHAnsi"/>
          <w:b/>
          <w:sz w:val="24"/>
          <w:szCs w:val="24"/>
        </w:rPr>
      </w:pPr>
    </w:p>
    <w:p w14:paraId="24458BA0" w14:textId="77777777" w:rsidR="00995E21" w:rsidRPr="00BE071C" w:rsidRDefault="00995E21" w:rsidP="00995E21">
      <w:pPr>
        <w:pStyle w:val="NoSpacing"/>
        <w:rPr>
          <w:rFonts w:cstheme="minorHAnsi"/>
          <w:b/>
          <w:sz w:val="24"/>
          <w:szCs w:val="24"/>
        </w:rPr>
      </w:pPr>
    </w:p>
    <w:p w14:paraId="1B0A4ACD" w14:textId="77777777" w:rsidR="00995E21" w:rsidRPr="00BE071C" w:rsidRDefault="00995E21" w:rsidP="00995E21">
      <w:pPr>
        <w:pStyle w:val="NoSpacing"/>
        <w:rPr>
          <w:rFonts w:cstheme="minorHAnsi"/>
          <w:b/>
          <w:sz w:val="24"/>
          <w:szCs w:val="24"/>
        </w:rPr>
      </w:pPr>
    </w:p>
    <w:p w14:paraId="74E44D7F" w14:textId="77777777" w:rsidR="00995E21" w:rsidRPr="00BE071C" w:rsidRDefault="00995E21" w:rsidP="00995E21">
      <w:pPr>
        <w:pStyle w:val="NoSpacing"/>
        <w:rPr>
          <w:rFonts w:cstheme="minorHAnsi"/>
          <w:b/>
          <w:sz w:val="24"/>
          <w:szCs w:val="24"/>
        </w:rPr>
      </w:pPr>
    </w:p>
    <w:p w14:paraId="757DF5B9" w14:textId="77777777" w:rsidR="00995E21" w:rsidRPr="00BE071C" w:rsidRDefault="00995E21" w:rsidP="00995E21">
      <w:pPr>
        <w:pStyle w:val="NoSpacing"/>
        <w:rPr>
          <w:rFonts w:cstheme="minorHAnsi"/>
          <w:b/>
          <w:sz w:val="24"/>
          <w:szCs w:val="24"/>
        </w:rPr>
      </w:pPr>
    </w:p>
    <w:p w14:paraId="7C48AC52" w14:textId="77777777" w:rsidR="00995E21" w:rsidRPr="00BE071C" w:rsidRDefault="00995E21" w:rsidP="00995E21">
      <w:pPr>
        <w:pStyle w:val="NoSpacing"/>
        <w:rPr>
          <w:rFonts w:cstheme="minorHAnsi"/>
          <w:b/>
          <w:sz w:val="24"/>
          <w:szCs w:val="24"/>
        </w:rPr>
      </w:pPr>
    </w:p>
    <w:p w14:paraId="0B07B835" w14:textId="77777777" w:rsidR="00995E21" w:rsidRPr="00BE071C" w:rsidRDefault="00995E21" w:rsidP="00995E21">
      <w:pPr>
        <w:pStyle w:val="NoSpacing"/>
        <w:rPr>
          <w:rFonts w:cstheme="minorHAnsi"/>
          <w:b/>
          <w:sz w:val="24"/>
          <w:szCs w:val="24"/>
        </w:rPr>
      </w:pPr>
    </w:p>
    <w:p w14:paraId="42328AD1" w14:textId="77777777" w:rsidR="00995E21" w:rsidRPr="00BE071C" w:rsidRDefault="00995E21" w:rsidP="00995E21">
      <w:pPr>
        <w:pStyle w:val="NoSpacing"/>
        <w:rPr>
          <w:rFonts w:cstheme="minorHAnsi"/>
          <w:b/>
          <w:sz w:val="24"/>
          <w:szCs w:val="24"/>
        </w:rPr>
      </w:pPr>
    </w:p>
    <w:p w14:paraId="28044B4B" w14:textId="77777777" w:rsidR="00995E21" w:rsidRPr="00BE071C" w:rsidRDefault="00995E21" w:rsidP="00995E21">
      <w:pPr>
        <w:pStyle w:val="NoSpacing"/>
        <w:rPr>
          <w:rFonts w:cstheme="minorHAnsi"/>
          <w:b/>
          <w:sz w:val="24"/>
          <w:szCs w:val="24"/>
        </w:rPr>
      </w:pPr>
    </w:p>
    <w:p w14:paraId="47C94E24" w14:textId="77777777" w:rsidR="00995E21" w:rsidRPr="00BE071C" w:rsidRDefault="00995E21" w:rsidP="00995E21">
      <w:pPr>
        <w:pStyle w:val="NoSpacing"/>
        <w:rPr>
          <w:rFonts w:cstheme="minorHAnsi"/>
          <w:b/>
          <w:sz w:val="24"/>
          <w:szCs w:val="24"/>
        </w:rPr>
      </w:pPr>
    </w:p>
    <w:p w14:paraId="10C7A960" w14:textId="77777777" w:rsidR="00995E21" w:rsidRPr="00BE071C" w:rsidRDefault="00995E21" w:rsidP="00995E21">
      <w:pPr>
        <w:pStyle w:val="NoSpacing"/>
        <w:rPr>
          <w:rFonts w:cstheme="minorHAnsi"/>
          <w:b/>
          <w:sz w:val="24"/>
          <w:szCs w:val="24"/>
        </w:rPr>
      </w:pPr>
    </w:p>
    <w:p w14:paraId="56B989BC" w14:textId="77777777" w:rsidR="00995E21" w:rsidRPr="00BE071C" w:rsidRDefault="00995E21" w:rsidP="00995E21">
      <w:pPr>
        <w:pStyle w:val="NoSpacing"/>
        <w:rPr>
          <w:rFonts w:cstheme="minorHAnsi"/>
          <w:b/>
          <w:sz w:val="24"/>
          <w:szCs w:val="24"/>
        </w:rPr>
      </w:pPr>
    </w:p>
    <w:p w14:paraId="26E5E48A" w14:textId="77777777" w:rsidR="00995E21" w:rsidRPr="00BE071C" w:rsidRDefault="00995E21" w:rsidP="00995E21">
      <w:pPr>
        <w:pStyle w:val="NoSpacing"/>
        <w:rPr>
          <w:rFonts w:cstheme="minorHAnsi"/>
          <w:b/>
          <w:sz w:val="24"/>
          <w:szCs w:val="24"/>
        </w:rPr>
      </w:pPr>
    </w:p>
    <w:p w14:paraId="5C7D438B" w14:textId="77777777" w:rsidR="00995E21" w:rsidRPr="00BE071C" w:rsidRDefault="00995E21" w:rsidP="00995E21">
      <w:pPr>
        <w:pStyle w:val="NoSpacing"/>
        <w:rPr>
          <w:rFonts w:cstheme="minorHAnsi"/>
          <w:b/>
          <w:sz w:val="24"/>
          <w:szCs w:val="24"/>
        </w:rPr>
      </w:pPr>
    </w:p>
    <w:p w14:paraId="4C951B4A" w14:textId="77777777" w:rsidR="00BE071C" w:rsidRDefault="00BE071C" w:rsidP="00995E21">
      <w:pPr>
        <w:pStyle w:val="NoSpacing"/>
        <w:rPr>
          <w:rFonts w:cstheme="minorHAnsi"/>
          <w:b/>
          <w:sz w:val="28"/>
          <w:szCs w:val="28"/>
        </w:rPr>
      </w:pPr>
    </w:p>
    <w:p w14:paraId="0F44C006" w14:textId="77777777" w:rsidR="00995E21" w:rsidRPr="00BE071C" w:rsidRDefault="00995E21" w:rsidP="00995E21">
      <w:pPr>
        <w:pStyle w:val="NoSpacing"/>
        <w:rPr>
          <w:rFonts w:cstheme="minorHAnsi"/>
          <w:b/>
          <w:sz w:val="28"/>
          <w:szCs w:val="28"/>
        </w:rPr>
      </w:pPr>
      <w:r w:rsidRPr="00BE071C">
        <w:rPr>
          <w:rFonts w:cstheme="minorHAnsi"/>
          <w:b/>
          <w:sz w:val="28"/>
          <w:szCs w:val="28"/>
        </w:rPr>
        <w:lastRenderedPageBreak/>
        <w:t>Contact Details for the Healthcare Chaplaincy Board (HCB)</w:t>
      </w:r>
    </w:p>
    <w:p w14:paraId="5B876D5C" w14:textId="77777777" w:rsidR="00995E21" w:rsidRPr="00BE071C" w:rsidRDefault="00995E21" w:rsidP="00995E21">
      <w:pPr>
        <w:pStyle w:val="NoSpacing"/>
        <w:rPr>
          <w:rFonts w:cstheme="minorHAnsi"/>
          <w:b/>
          <w:sz w:val="28"/>
          <w:szCs w:val="28"/>
        </w:rPr>
      </w:pPr>
    </w:p>
    <w:p w14:paraId="757B51B0" w14:textId="3C1FF66B" w:rsidR="00995E21" w:rsidRDefault="00995E21" w:rsidP="00995E21">
      <w:pPr>
        <w:pStyle w:val="NoSpacing"/>
        <w:rPr>
          <w:rFonts w:cstheme="minorHAnsi"/>
          <w:b/>
          <w:bCs/>
          <w:sz w:val="24"/>
          <w:szCs w:val="24"/>
        </w:rPr>
      </w:pPr>
      <w:r w:rsidRPr="00535C6E">
        <w:rPr>
          <w:rFonts w:cstheme="minorHAnsi"/>
          <w:b/>
          <w:bCs/>
          <w:sz w:val="24"/>
          <w:szCs w:val="24"/>
        </w:rPr>
        <w:t>Secretary: Healthcare Chaplaincy Board (HCB)</w:t>
      </w:r>
    </w:p>
    <w:p w14:paraId="313D31A7" w14:textId="1A5A118A" w:rsidR="00535C6E" w:rsidRDefault="00535C6E" w:rsidP="00995E21">
      <w:pPr>
        <w:pStyle w:val="NoSpacing"/>
        <w:rPr>
          <w:rFonts w:cstheme="minorHAnsi"/>
          <w:b/>
          <w:bCs/>
          <w:sz w:val="24"/>
          <w:szCs w:val="24"/>
        </w:rPr>
      </w:pPr>
      <w:r>
        <w:rPr>
          <w:rFonts w:cstheme="minorHAnsi"/>
          <w:b/>
          <w:bCs/>
          <w:sz w:val="24"/>
          <w:szCs w:val="24"/>
        </w:rPr>
        <w:t>Council for Healthcare Office</w:t>
      </w:r>
    </w:p>
    <w:p w14:paraId="0C5FA0BF" w14:textId="321C67D2" w:rsidR="00535C6E" w:rsidRDefault="00535C6E" w:rsidP="00995E21">
      <w:pPr>
        <w:pStyle w:val="NoSpacing"/>
        <w:rPr>
          <w:rFonts w:cstheme="minorHAnsi"/>
          <w:b/>
          <w:bCs/>
          <w:sz w:val="24"/>
          <w:szCs w:val="24"/>
        </w:rPr>
      </w:pPr>
      <w:r>
        <w:rPr>
          <w:rFonts w:cstheme="minorHAnsi"/>
          <w:b/>
          <w:bCs/>
          <w:sz w:val="24"/>
          <w:szCs w:val="24"/>
        </w:rPr>
        <w:t>Irish Bishops’ Conference</w:t>
      </w:r>
    </w:p>
    <w:p w14:paraId="06C7AEAC" w14:textId="1024C71C" w:rsidR="00535C6E" w:rsidRDefault="00535C6E" w:rsidP="00995E21">
      <w:pPr>
        <w:pStyle w:val="NoSpacing"/>
        <w:rPr>
          <w:rFonts w:cstheme="minorHAnsi"/>
          <w:b/>
          <w:bCs/>
          <w:sz w:val="24"/>
          <w:szCs w:val="24"/>
        </w:rPr>
      </w:pPr>
      <w:r>
        <w:rPr>
          <w:rFonts w:cstheme="minorHAnsi"/>
          <w:b/>
          <w:bCs/>
          <w:sz w:val="24"/>
          <w:szCs w:val="24"/>
        </w:rPr>
        <w:t>Columba Centre</w:t>
      </w:r>
    </w:p>
    <w:p w14:paraId="6DF73ECE" w14:textId="72AB4881" w:rsidR="00535C6E" w:rsidRDefault="00535C6E" w:rsidP="00995E21">
      <w:pPr>
        <w:pStyle w:val="NoSpacing"/>
        <w:rPr>
          <w:rFonts w:cstheme="minorHAnsi"/>
          <w:b/>
          <w:bCs/>
          <w:sz w:val="24"/>
          <w:szCs w:val="24"/>
        </w:rPr>
      </w:pPr>
      <w:r>
        <w:rPr>
          <w:rFonts w:cstheme="minorHAnsi"/>
          <w:b/>
          <w:bCs/>
          <w:sz w:val="24"/>
          <w:szCs w:val="24"/>
        </w:rPr>
        <w:t>Maynooth</w:t>
      </w:r>
    </w:p>
    <w:p w14:paraId="30096CE2" w14:textId="70D6EFDF" w:rsidR="00535C6E" w:rsidRDefault="00535C6E" w:rsidP="00995E21">
      <w:pPr>
        <w:pStyle w:val="NoSpacing"/>
        <w:rPr>
          <w:rFonts w:cstheme="minorHAnsi"/>
          <w:b/>
          <w:bCs/>
          <w:sz w:val="24"/>
          <w:szCs w:val="24"/>
        </w:rPr>
      </w:pPr>
      <w:r>
        <w:rPr>
          <w:rFonts w:cstheme="minorHAnsi"/>
          <w:b/>
          <w:bCs/>
          <w:sz w:val="24"/>
          <w:szCs w:val="24"/>
        </w:rPr>
        <w:t>Co. Kildare W23 P6D3</w:t>
      </w:r>
    </w:p>
    <w:p w14:paraId="00BD22DF" w14:textId="27BDA311" w:rsidR="00535C6E" w:rsidRPr="00535C6E" w:rsidRDefault="00535C6E" w:rsidP="00995E21">
      <w:pPr>
        <w:pStyle w:val="NoSpacing"/>
        <w:rPr>
          <w:rFonts w:cstheme="minorHAnsi"/>
          <w:b/>
          <w:bCs/>
          <w:sz w:val="24"/>
          <w:szCs w:val="24"/>
        </w:rPr>
      </w:pPr>
      <w:r>
        <w:rPr>
          <w:rFonts w:cstheme="minorHAnsi"/>
          <w:b/>
          <w:bCs/>
          <w:sz w:val="24"/>
          <w:szCs w:val="24"/>
        </w:rPr>
        <w:t>IRELAND</w:t>
      </w:r>
    </w:p>
    <w:p w14:paraId="16F9C307" w14:textId="77777777" w:rsidR="00995E21" w:rsidRDefault="00995E21" w:rsidP="00995E21">
      <w:pPr>
        <w:pStyle w:val="NoSpacing"/>
        <w:rPr>
          <w:rFonts w:cstheme="minorHAnsi"/>
          <w:sz w:val="24"/>
          <w:szCs w:val="24"/>
        </w:rPr>
      </w:pPr>
    </w:p>
    <w:p w14:paraId="06BBA136" w14:textId="77777777" w:rsidR="00BE071C" w:rsidRDefault="00BE071C" w:rsidP="00995E21">
      <w:pPr>
        <w:pStyle w:val="NoSpacing"/>
        <w:rPr>
          <w:rFonts w:cstheme="minorHAnsi"/>
          <w:sz w:val="24"/>
          <w:szCs w:val="24"/>
        </w:rPr>
      </w:pPr>
    </w:p>
    <w:p w14:paraId="3CA7FBFC" w14:textId="7EF44EED" w:rsidR="00995E21" w:rsidRPr="00BE071C" w:rsidRDefault="00995E21" w:rsidP="00995E21">
      <w:pPr>
        <w:pStyle w:val="NoSpacing"/>
        <w:rPr>
          <w:rFonts w:cstheme="minorHAnsi"/>
          <w:sz w:val="24"/>
          <w:szCs w:val="24"/>
        </w:rPr>
      </w:pPr>
      <w:r w:rsidRPr="00BE071C">
        <w:rPr>
          <w:rFonts w:cstheme="minorHAnsi"/>
          <w:b/>
          <w:sz w:val="24"/>
          <w:szCs w:val="24"/>
        </w:rPr>
        <w:t>Phone:</w:t>
      </w:r>
      <w:r w:rsidR="00535C6E">
        <w:rPr>
          <w:rFonts w:cstheme="minorHAnsi"/>
          <w:b/>
          <w:sz w:val="24"/>
          <w:szCs w:val="24"/>
        </w:rPr>
        <w:t xml:space="preserve">   01-5053165</w:t>
      </w:r>
      <w:r w:rsidRPr="00BE071C">
        <w:rPr>
          <w:rFonts w:cstheme="minorHAnsi"/>
          <w:b/>
          <w:sz w:val="24"/>
          <w:szCs w:val="24"/>
        </w:rPr>
        <w:t xml:space="preserve">  </w:t>
      </w:r>
    </w:p>
    <w:p w14:paraId="0878F17C" w14:textId="77777777" w:rsidR="00535C6E" w:rsidRDefault="00535C6E" w:rsidP="00995E21">
      <w:pPr>
        <w:pStyle w:val="NoSpacing"/>
        <w:rPr>
          <w:rFonts w:cstheme="minorHAnsi"/>
          <w:b/>
          <w:sz w:val="24"/>
          <w:szCs w:val="24"/>
        </w:rPr>
      </w:pPr>
    </w:p>
    <w:p w14:paraId="6C950F45" w14:textId="77777777" w:rsidR="00535C6E" w:rsidRDefault="00535C6E" w:rsidP="00995E21">
      <w:pPr>
        <w:pStyle w:val="NoSpacing"/>
        <w:rPr>
          <w:rFonts w:cstheme="minorHAnsi"/>
          <w:b/>
          <w:sz w:val="24"/>
          <w:szCs w:val="24"/>
        </w:rPr>
      </w:pPr>
    </w:p>
    <w:p w14:paraId="18AAAC94" w14:textId="5F7A874C" w:rsidR="00535C6E" w:rsidRDefault="00995E21" w:rsidP="00995E21">
      <w:pPr>
        <w:pStyle w:val="NoSpacing"/>
        <w:rPr>
          <w:rFonts w:cstheme="minorHAnsi"/>
          <w:b/>
          <w:sz w:val="24"/>
          <w:szCs w:val="24"/>
        </w:rPr>
      </w:pPr>
      <w:r w:rsidRPr="00BE071C">
        <w:rPr>
          <w:rFonts w:cstheme="minorHAnsi"/>
          <w:b/>
          <w:sz w:val="24"/>
          <w:szCs w:val="24"/>
        </w:rPr>
        <w:t>E-mail:</w:t>
      </w:r>
      <w:r w:rsidR="00535C6E">
        <w:rPr>
          <w:rFonts w:cstheme="minorHAnsi"/>
          <w:b/>
          <w:sz w:val="24"/>
          <w:szCs w:val="24"/>
        </w:rPr>
        <w:t xml:space="preserve">   </w:t>
      </w:r>
      <w:hyperlink r:id="rId7" w:history="1">
        <w:r w:rsidR="00535C6E" w:rsidRPr="00AA5B23">
          <w:rPr>
            <w:rStyle w:val="Hyperlink"/>
            <w:rFonts w:cstheme="minorHAnsi"/>
            <w:b/>
            <w:sz w:val="24"/>
            <w:szCs w:val="24"/>
          </w:rPr>
          <w:t>pat.odonovan@iecon.ie</w:t>
        </w:r>
      </w:hyperlink>
    </w:p>
    <w:p w14:paraId="137ACCB0" w14:textId="01619C02" w:rsidR="00995E21" w:rsidRPr="00BE071C" w:rsidRDefault="00995E21" w:rsidP="00995E21">
      <w:pPr>
        <w:pStyle w:val="NoSpacing"/>
        <w:rPr>
          <w:rFonts w:cstheme="minorHAnsi"/>
          <w:b/>
          <w:sz w:val="24"/>
          <w:szCs w:val="24"/>
        </w:rPr>
      </w:pPr>
      <w:r w:rsidRPr="00BE071C">
        <w:rPr>
          <w:rFonts w:cstheme="minorHAnsi"/>
          <w:b/>
          <w:sz w:val="24"/>
          <w:szCs w:val="24"/>
        </w:rPr>
        <w:t xml:space="preserve"> </w:t>
      </w:r>
    </w:p>
    <w:p w14:paraId="690B431E" w14:textId="77777777" w:rsidR="00995E21" w:rsidRPr="00BE071C" w:rsidRDefault="00995E21" w:rsidP="00995E21">
      <w:pPr>
        <w:pStyle w:val="NoSpacing"/>
        <w:rPr>
          <w:rFonts w:cstheme="minorHAnsi"/>
          <w:b/>
          <w:sz w:val="24"/>
          <w:szCs w:val="24"/>
        </w:rPr>
      </w:pPr>
    </w:p>
    <w:p w14:paraId="701AC52A" w14:textId="77777777" w:rsidR="00995E21" w:rsidRPr="00BE071C" w:rsidRDefault="00995E21" w:rsidP="00995E21">
      <w:pPr>
        <w:pStyle w:val="NoSpacing"/>
        <w:rPr>
          <w:rFonts w:cstheme="minorHAnsi"/>
          <w:b/>
          <w:sz w:val="24"/>
          <w:szCs w:val="24"/>
        </w:rPr>
      </w:pPr>
    </w:p>
    <w:p w14:paraId="4E0AD258" w14:textId="77777777" w:rsidR="00995E21" w:rsidRPr="00BE071C" w:rsidRDefault="00995E21" w:rsidP="00995E21">
      <w:pPr>
        <w:pStyle w:val="NoSpacing"/>
        <w:rPr>
          <w:rFonts w:cstheme="minorHAnsi"/>
          <w:b/>
          <w:sz w:val="24"/>
          <w:szCs w:val="24"/>
        </w:rPr>
      </w:pPr>
    </w:p>
    <w:p w14:paraId="10345E00" w14:textId="77777777" w:rsidR="00995E21" w:rsidRPr="00BE071C" w:rsidRDefault="00995E21" w:rsidP="00995E21">
      <w:pPr>
        <w:pStyle w:val="NoSpacing"/>
        <w:rPr>
          <w:rFonts w:cstheme="minorHAnsi"/>
          <w:b/>
          <w:sz w:val="24"/>
          <w:szCs w:val="24"/>
        </w:rPr>
      </w:pPr>
    </w:p>
    <w:p w14:paraId="4406EC48" w14:textId="77777777" w:rsidR="00995E21" w:rsidRPr="00BE071C" w:rsidRDefault="00995E21" w:rsidP="00995E21">
      <w:pPr>
        <w:pStyle w:val="NoSpacing"/>
        <w:rPr>
          <w:rFonts w:cstheme="minorHAnsi"/>
          <w:b/>
          <w:sz w:val="24"/>
          <w:szCs w:val="24"/>
        </w:rPr>
      </w:pPr>
    </w:p>
    <w:p w14:paraId="58A36E88" w14:textId="77777777" w:rsidR="00995E21" w:rsidRPr="00BE071C" w:rsidRDefault="00995E21" w:rsidP="00995E21">
      <w:pPr>
        <w:pStyle w:val="NoSpacing"/>
        <w:rPr>
          <w:rFonts w:cstheme="minorHAnsi"/>
          <w:b/>
          <w:sz w:val="24"/>
          <w:szCs w:val="24"/>
        </w:rPr>
      </w:pPr>
    </w:p>
    <w:p w14:paraId="10D43239" w14:textId="77777777" w:rsidR="00995E21" w:rsidRPr="00BE071C" w:rsidRDefault="00995E21" w:rsidP="00995E21">
      <w:pPr>
        <w:pStyle w:val="NoSpacing"/>
        <w:rPr>
          <w:rFonts w:cstheme="minorHAnsi"/>
          <w:b/>
          <w:sz w:val="24"/>
          <w:szCs w:val="24"/>
        </w:rPr>
      </w:pPr>
    </w:p>
    <w:p w14:paraId="37976DE1" w14:textId="77777777" w:rsidR="00995E21" w:rsidRPr="00BE071C" w:rsidRDefault="00995E21" w:rsidP="00995E21">
      <w:pPr>
        <w:pStyle w:val="NoSpacing"/>
        <w:rPr>
          <w:rFonts w:cstheme="minorHAnsi"/>
          <w:b/>
          <w:sz w:val="24"/>
          <w:szCs w:val="24"/>
        </w:rPr>
      </w:pPr>
    </w:p>
    <w:p w14:paraId="475F1AEB" w14:textId="77777777" w:rsidR="00995E21" w:rsidRPr="00BE071C" w:rsidRDefault="00995E21" w:rsidP="00995E21">
      <w:pPr>
        <w:pStyle w:val="NoSpacing"/>
        <w:rPr>
          <w:rFonts w:cstheme="minorHAnsi"/>
          <w:b/>
          <w:sz w:val="24"/>
          <w:szCs w:val="24"/>
        </w:rPr>
      </w:pPr>
    </w:p>
    <w:p w14:paraId="26987C78" w14:textId="77777777" w:rsidR="00995E21" w:rsidRPr="00BE071C" w:rsidRDefault="00995E21" w:rsidP="00995E21">
      <w:pPr>
        <w:pStyle w:val="NoSpacing"/>
        <w:rPr>
          <w:rFonts w:cstheme="minorHAnsi"/>
          <w:b/>
          <w:sz w:val="24"/>
          <w:szCs w:val="24"/>
        </w:rPr>
      </w:pPr>
    </w:p>
    <w:p w14:paraId="42EBCBEE" w14:textId="77777777" w:rsidR="00995E21" w:rsidRPr="00BE071C" w:rsidRDefault="00995E21" w:rsidP="00995E21">
      <w:pPr>
        <w:pStyle w:val="NoSpacing"/>
        <w:rPr>
          <w:rFonts w:cstheme="minorHAnsi"/>
          <w:b/>
          <w:sz w:val="24"/>
          <w:szCs w:val="24"/>
        </w:rPr>
      </w:pPr>
    </w:p>
    <w:p w14:paraId="6AFB361C" w14:textId="77777777" w:rsidR="00995E21" w:rsidRPr="00BE071C" w:rsidRDefault="00995E21" w:rsidP="00995E21">
      <w:pPr>
        <w:pStyle w:val="NoSpacing"/>
        <w:rPr>
          <w:rFonts w:cstheme="minorHAnsi"/>
          <w:b/>
          <w:sz w:val="24"/>
          <w:szCs w:val="24"/>
        </w:rPr>
      </w:pPr>
    </w:p>
    <w:p w14:paraId="4257C968" w14:textId="77777777" w:rsidR="00995E21" w:rsidRPr="00BE071C" w:rsidRDefault="00995E21" w:rsidP="00995E21">
      <w:pPr>
        <w:pStyle w:val="NoSpacing"/>
        <w:rPr>
          <w:rFonts w:cstheme="minorHAnsi"/>
          <w:b/>
          <w:sz w:val="24"/>
          <w:szCs w:val="24"/>
        </w:rPr>
      </w:pPr>
    </w:p>
    <w:p w14:paraId="3CD670B9" w14:textId="77777777" w:rsidR="00995E21" w:rsidRPr="00BE071C" w:rsidRDefault="00995E21" w:rsidP="00995E21">
      <w:pPr>
        <w:pStyle w:val="NoSpacing"/>
        <w:rPr>
          <w:rFonts w:cstheme="minorHAnsi"/>
          <w:b/>
          <w:sz w:val="24"/>
          <w:szCs w:val="24"/>
        </w:rPr>
      </w:pPr>
    </w:p>
    <w:p w14:paraId="09AF502A" w14:textId="77777777" w:rsidR="00995E21" w:rsidRPr="00BE071C" w:rsidRDefault="00995E21" w:rsidP="00995E21">
      <w:pPr>
        <w:pStyle w:val="NoSpacing"/>
        <w:rPr>
          <w:rFonts w:ascii="Times New Roman" w:hAnsi="Times New Roman" w:cs="Times New Roman"/>
          <w:b/>
          <w:sz w:val="24"/>
          <w:szCs w:val="24"/>
        </w:rPr>
      </w:pPr>
    </w:p>
    <w:p w14:paraId="25A2FE67" w14:textId="77777777" w:rsidR="00995E21" w:rsidRPr="00BE071C" w:rsidRDefault="00995E21" w:rsidP="00995E21">
      <w:pPr>
        <w:pStyle w:val="NoSpacing"/>
        <w:ind w:left="1080"/>
        <w:rPr>
          <w:rFonts w:ascii="Times New Roman" w:hAnsi="Times New Roman" w:cs="Times New Roman"/>
          <w:sz w:val="24"/>
          <w:szCs w:val="24"/>
        </w:rPr>
      </w:pPr>
      <w:r w:rsidRPr="00BE071C">
        <w:rPr>
          <w:rFonts w:ascii="Times New Roman" w:hAnsi="Times New Roman" w:cs="Times New Roman"/>
          <w:sz w:val="24"/>
          <w:szCs w:val="24"/>
        </w:rPr>
        <w:t xml:space="preserve"> </w:t>
      </w:r>
    </w:p>
    <w:p w14:paraId="79067029" w14:textId="77777777" w:rsidR="00A42FE9" w:rsidRPr="00BE071C" w:rsidRDefault="00A42FE9"/>
    <w:p w14:paraId="0709BE53" w14:textId="77777777" w:rsidR="00995E21" w:rsidRPr="00BE071C" w:rsidRDefault="00995E21"/>
    <w:p w14:paraId="1BD71925" w14:textId="77777777" w:rsidR="00995E21" w:rsidRPr="00BE071C" w:rsidRDefault="00995E21"/>
    <w:p w14:paraId="25EC739D" w14:textId="77777777" w:rsidR="00995E21" w:rsidRPr="00BE071C" w:rsidRDefault="00995E21"/>
    <w:p w14:paraId="7B1C1956" w14:textId="77777777" w:rsidR="00995E21" w:rsidRPr="00BE071C" w:rsidRDefault="00995E21"/>
    <w:p w14:paraId="0004E724" w14:textId="77777777" w:rsidR="00995E21" w:rsidRPr="00BE071C" w:rsidRDefault="00995E21"/>
    <w:p w14:paraId="5723FCF6" w14:textId="77777777" w:rsidR="00995E21" w:rsidRPr="00BE071C" w:rsidRDefault="00995E21"/>
    <w:p w14:paraId="1AAC3BA4" w14:textId="77777777" w:rsidR="00995E21" w:rsidRPr="00BE071C" w:rsidRDefault="00995E21"/>
    <w:p w14:paraId="5C78D4D9" w14:textId="77777777" w:rsidR="00995E21" w:rsidRPr="00BE071C" w:rsidRDefault="00995E21"/>
    <w:p w14:paraId="228A739B" w14:textId="77777777" w:rsidR="00995E21" w:rsidRPr="00BE071C" w:rsidRDefault="00995E21"/>
    <w:p w14:paraId="3481D4EE" w14:textId="77777777" w:rsidR="00995E21" w:rsidRPr="00BE071C" w:rsidRDefault="00995E21"/>
    <w:p w14:paraId="73D27D35" w14:textId="77777777" w:rsidR="00995E21" w:rsidRPr="00BE071C" w:rsidRDefault="00995E21"/>
    <w:p w14:paraId="6D1A56C8" w14:textId="77777777" w:rsidR="00995E21" w:rsidRPr="00BE071C" w:rsidRDefault="00995E21"/>
    <w:p w14:paraId="268032AA" w14:textId="77777777" w:rsidR="00995E21" w:rsidRPr="00BE071C" w:rsidRDefault="00995E21"/>
    <w:p w14:paraId="1F246EEA" w14:textId="77777777" w:rsidR="00995E21" w:rsidRPr="00BE071C" w:rsidRDefault="00995E21"/>
    <w:sectPr w:rsidR="00995E21" w:rsidRPr="00BE071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9086C8" w14:textId="77777777" w:rsidR="00A26973" w:rsidRDefault="00A26973">
      <w:r>
        <w:separator/>
      </w:r>
    </w:p>
  </w:endnote>
  <w:endnote w:type="continuationSeparator" w:id="0">
    <w:p w14:paraId="1F981876" w14:textId="77777777" w:rsidR="00A26973" w:rsidRDefault="00A26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5426218"/>
      <w:docPartObj>
        <w:docPartGallery w:val="Page Numbers (Bottom of Page)"/>
        <w:docPartUnique/>
      </w:docPartObj>
    </w:sdtPr>
    <w:sdtEndPr>
      <w:rPr>
        <w:noProof/>
      </w:rPr>
    </w:sdtEndPr>
    <w:sdtContent>
      <w:p w14:paraId="6355A153" w14:textId="77777777" w:rsidR="002C53BA" w:rsidRDefault="008E4353">
        <w:pPr>
          <w:pStyle w:val="Footer"/>
          <w:jc w:val="center"/>
        </w:pPr>
        <w:r>
          <w:fldChar w:fldCharType="begin"/>
        </w:r>
        <w:r>
          <w:instrText xml:space="preserve"> PAGE   \* MERGEFORMAT </w:instrText>
        </w:r>
        <w:r>
          <w:fldChar w:fldCharType="separate"/>
        </w:r>
        <w:r w:rsidR="00CF4C98">
          <w:rPr>
            <w:noProof/>
          </w:rPr>
          <w:t>1</w:t>
        </w:r>
        <w:r>
          <w:rPr>
            <w:noProof/>
          </w:rPr>
          <w:fldChar w:fldCharType="end"/>
        </w:r>
      </w:p>
    </w:sdtContent>
  </w:sdt>
  <w:p w14:paraId="671AE8DB" w14:textId="77777777" w:rsidR="002C53BA" w:rsidRDefault="00A269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6A0AC6" w14:textId="77777777" w:rsidR="00A26973" w:rsidRDefault="00A26973">
      <w:r>
        <w:separator/>
      </w:r>
    </w:p>
  </w:footnote>
  <w:footnote w:type="continuationSeparator" w:id="0">
    <w:p w14:paraId="65E7AEC8" w14:textId="77777777" w:rsidR="00A26973" w:rsidRDefault="00A269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C5E35" w14:textId="77777777" w:rsidR="0085788A" w:rsidRDefault="008E4353">
    <w:pPr>
      <w:pStyle w:val="Header"/>
    </w:pPr>
    <w:r>
      <w:t>6</w:t>
    </w:r>
    <w:r w:rsidRPr="0085788A">
      <w:rPr>
        <w:vertAlign w:val="superscript"/>
      </w:rPr>
      <w:t>TH</w:t>
    </w:r>
    <w:r>
      <w:t xml:space="preserve"> July 2017</w:t>
    </w:r>
  </w:p>
  <w:p w14:paraId="2D9719B5" w14:textId="77777777" w:rsidR="00885603" w:rsidRDefault="00A269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47E1B"/>
    <w:multiLevelType w:val="hybridMultilevel"/>
    <w:tmpl w:val="2DEAE368"/>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270315D"/>
    <w:multiLevelType w:val="hybridMultilevel"/>
    <w:tmpl w:val="AA7A8EC2"/>
    <w:lvl w:ilvl="0" w:tplc="4C1E8820">
      <w:start w:val="1"/>
      <w:numFmt w:val="decimal"/>
      <w:lvlText w:val="%1."/>
      <w:lvlJc w:val="left"/>
      <w:pPr>
        <w:ind w:left="1080" w:hanging="360"/>
      </w:pPr>
      <w:rPr>
        <w:rFonts w:hint="default"/>
        <w:b/>
        <w:bCs/>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 w15:restartNumberingAfterBreak="0">
    <w:nsid w:val="0784714C"/>
    <w:multiLevelType w:val="multilevel"/>
    <w:tmpl w:val="C68A348A"/>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36883920"/>
    <w:multiLevelType w:val="hybridMultilevel"/>
    <w:tmpl w:val="2814FEB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4256271"/>
    <w:multiLevelType w:val="hybridMultilevel"/>
    <w:tmpl w:val="96B05C64"/>
    <w:lvl w:ilvl="0" w:tplc="79460C92">
      <w:start w:val="1"/>
      <w:numFmt w:val="decimal"/>
      <w:lvlText w:val="%1."/>
      <w:lvlJc w:val="left"/>
      <w:pPr>
        <w:ind w:left="1440" w:hanging="720"/>
      </w:pPr>
      <w:rPr>
        <w:rFonts w:hint="default"/>
        <w:b w:val="0"/>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5" w15:restartNumberingAfterBreak="0">
    <w:nsid w:val="5E583127"/>
    <w:multiLevelType w:val="multilevel"/>
    <w:tmpl w:val="FE48A6C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6" w15:restartNumberingAfterBreak="0">
    <w:nsid w:val="5FAC0A62"/>
    <w:multiLevelType w:val="hybridMultilevel"/>
    <w:tmpl w:val="B67EB2AA"/>
    <w:lvl w:ilvl="0" w:tplc="7E863C4C">
      <w:start w:val="1"/>
      <w:numFmt w:val="lowerRoman"/>
      <w:lvlText w:val="(%1)"/>
      <w:lvlJc w:val="left"/>
      <w:pPr>
        <w:ind w:left="1800" w:hanging="72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num w:numId="1">
    <w:abstractNumId w:val="2"/>
  </w:num>
  <w:num w:numId="2">
    <w:abstractNumId w:val="5"/>
  </w:num>
  <w:num w:numId="3">
    <w:abstractNumId w:val="3"/>
  </w:num>
  <w:num w:numId="4">
    <w:abstractNumId w:val="0"/>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E21"/>
    <w:rsid w:val="000A60ED"/>
    <w:rsid w:val="00237092"/>
    <w:rsid w:val="00251DDA"/>
    <w:rsid w:val="00466837"/>
    <w:rsid w:val="004C1AFC"/>
    <w:rsid w:val="00535C6E"/>
    <w:rsid w:val="00695AA3"/>
    <w:rsid w:val="007C4D77"/>
    <w:rsid w:val="008A529F"/>
    <w:rsid w:val="008E4353"/>
    <w:rsid w:val="00995E21"/>
    <w:rsid w:val="009A3848"/>
    <w:rsid w:val="00A26973"/>
    <w:rsid w:val="00A42FE9"/>
    <w:rsid w:val="00AC2DEA"/>
    <w:rsid w:val="00B80A24"/>
    <w:rsid w:val="00B8393E"/>
    <w:rsid w:val="00BE071C"/>
    <w:rsid w:val="00CF4C98"/>
    <w:rsid w:val="00ED2CC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FD38D9"/>
  <w15:docId w15:val="{23E8C0F8-EEA0-4DA3-A092-189F6AC9C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E21"/>
    <w:pPr>
      <w:spacing w:after="0" w:line="240" w:lineRule="auto"/>
      <w:jc w:val="both"/>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5E21"/>
    <w:pPr>
      <w:spacing w:after="0" w:line="240" w:lineRule="auto"/>
      <w:jc w:val="both"/>
    </w:pPr>
    <w:rPr>
      <w:lang w:val="en-GB"/>
    </w:rPr>
  </w:style>
  <w:style w:type="paragraph" w:styleId="Header">
    <w:name w:val="header"/>
    <w:basedOn w:val="Normal"/>
    <w:link w:val="HeaderChar"/>
    <w:uiPriority w:val="99"/>
    <w:unhideWhenUsed/>
    <w:rsid w:val="00995E21"/>
    <w:pPr>
      <w:tabs>
        <w:tab w:val="center" w:pos="4513"/>
        <w:tab w:val="right" w:pos="9026"/>
      </w:tabs>
    </w:pPr>
  </w:style>
  <w:style w:type="character" w:customStyle="1" w:styleId="HeaderChar">
    <w:name w:val="Header Char"/>
    <w:basedOn w:val="DefaultParagraphFont"/>
    <w:link w:val="Header"/>
    <w:uiPriority w:val="99"/>
    <w:rsid w:val="00995E21"/>
    <w:rPr>
      <w:lang w:val="en-GB"/>
    </w:rPr>
  </w:style>
  <w:style w:type="paragraph" w:styleId="Footer">
    <w:name w:val="footer"/>
    <w:basedOn w:val="Normal"/>
    <w:link w:val="FooterChar"/>
    <w:uiPriority w:val="99"/>
    <w:unhideWhenUsed/>
    <w:rsid w:val="00995E21"/>
    <w:pPr>
      <w:tabs>
        <w:tab w:val="center" w:pos="4513"/>
        <w:tab w:val="right" w:pos="9026"/>
      </w:tabs>
    </w:pPr>
  </w:style>
  <w:style w:type="character" w:customStyle="1" w:styleId="FooterChar">
    <w:name w:val="Footer Char"/>
    <w:basedOn w:val="DefaultParagraphFont"/>
    <w:link w:val="Footer"/>
    <w:uiPriority w:val="99"/>
    <w:rsid w:val="00995E21"/>
    <w:rPr>
      <w:lang w:val="en-GB"/>
    </w:rPr>
  </w:style>
  <w:style w:type="paragraph" w:styleId="ListParagraph">
    <w:name w:val="List Paragraph"/>
    <w:basedOn w:val="Normal"/>
    <w:uiPriority w:val="34"/>
    <w:qFormat/>
    <w:rsid w:val="00995E21"/>
    <w:pPr>
      <w:ind w:left="720"/>
      <w:contextualSpacing/>
    </w:pPr>
  </w:style>
  <w:style w:type="paragraph" w:styleId="List">
    <w:name w:val="List"/>
    <w:basedOn w:val="Normal"/>
    <w:uiPriority w:val="99"/>
    <w:unhideWhenUsed/>
    <w:rsid w:val="00995E21"/>
    <w:pPr>
      <w:ind w:left="283" w:hanging="283"/>
      <w:contextualSpacing/>
      <w:jc w:val="left"/>
    </w:pPr>
    <w:rPr>
      <w:rFonts w:eastAsiaTheme="minorEastAsia"/>
      <w:sz w:val="24"/>
      <w:szCs w:val="24"/>
      <w:lang w:val="en-US"/>
    </w:rPr>
  </w:style>
  <w:style w:type="paragraph" w:styleId="List2">
    <w:name w:val="List 2"/>
    <w:basedOn w:val="Normal"/>
    <w:uiPriority w:val="99"/>
    <w:unhideWhenUsed/>
    <w:rsid w:val="00995E21"/>
    <w:pPr>
      <w:ind w:left="566" w:hanging="283"/>
      <w:contextualSpacing/>
      <w:jc w:val="left"/>
    </w:pPr>
    <w:rPr>
      <w:rFonts w:eastAsiaTheme="minorEastAsia"/>
      <w:sz w:val="24"/>
      <w:szCs w:val="24"/>
      <w:lang w:val="en-US"/>
    </w:rPr>
  </w:style>
  <w:style w:type="paragraph" w:styleId="BodyText">
    <w:name w:val="Body Text"/>
    <w:basedOn w:val="Normal"/>
    <w:link w:val="BodyTextChar"/>
    <w:uiPriority w:val="99"/>
    <w:unhideWhenUsed/>
    <w:rsid w:val="00995E21"/>
    <w:pPr>
      <w:spacing w:after="120"/>
      <w:jc w:val="left"/>
    </w:pPr>
    <w:rPr>
      <w:rFonts w:eastAsiaTheme="minorEastAsia"/>
      <w:sz w:val="24"/>
      <w:szCs w:val="24"/>
      <w:lang w:val="en-US"/>
    </w:rPr>
  </w:style>
  <w:style w:type="character" w:customStyle="1" w:styleId="BodyTextChar">
    <w:name w:val="Body Text Char"/>
    <w:basedOn w:val="DefaultParagraphFont"/>
    <w:link w:val="BodyText"/>
    <w:uiPriority w:val="99"/>
    <w:rsid w:val="00995E21"/>
    <w:rPr>
      <w:rFonts w:eastAsiaTheme="minorEastAsia"/>
      <w:sz w:val="24"/>
      <w:szCs w:val="24"/>
      <w:lang w:val="en-US"/>
    </w:rPr>
  </w:style>
  <w:style w:type="paragraph" w:styleId="BodyTextFirstIndent">
    <w:name w:val="Body Text First Indent"/>
    <w:basedOn w:val="BodyText"/>
    <w:link w:val="BodyTextFirstIndentChar"/>
    <w:uiPriority w:val="99"/>
    <w:unhideWhenUsed/>
    <w:rsid w:val="00995E21"/>
    <w:pPr>
      <w:spacing w:after="0"/>
      <w:ind w:firstLine="360"/>
    </w:pPr>
  </w:style>
  <w:style w:type="character" w:customStyle="1" w:styleId="BodyTextFirstIndentChar">
    <w:name w:val="Body Text First Indent Char"/>
    <w:basedOn w:val="BodyTextChar"/>
    <w:link w:val="BodyTextFirstIndent"/>
    <w:uiPriority w:val="99"/>
    <w:rsid w:val="00995E21"/>
    <w:rPr>
      <w:rFonts w:eastAsiaTheme="minorEastAsia"/>
      <w:sz w:val="24"/>
      <w:szCs w:val="24"/>
      <w:lang w:val="en-US"/>
    </w:rPr>
  </w:style>
  <w:style w:type="character" w:styleId="Hyperlink">
    <w:name w:val="Hyperlink"/>
    <w:basedOn w:val="DefaultParagraphFont"/>
    <w:uiPriority w:val="99"/>
    <w:unhideWhenUsed/>
    <w:rsid w:val="00535C6E"/>
    <w:rPr>
      <w:color w:val="0000FF" w:themeColor="hyperlink"/>
      <w:u w:val="single"/>
    </w:rPr>
  </w:style>
  <w:style w:type="character" w:styleId="UnresolvedMention">
    <w:name w:val="Unresolved Mention"/>
    <w:basedOn w:val="DefaultParagraphFont"/>
    <w:uiPriority w:val="99"/>
    <w:semiHidden/>
    <w:unhideWhenUsed/>
    <w:rsid w:val="00535C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at.odonovan@iecon.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2716</Words>
  <Characters>15484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SJOG</Company>
  <LinksUpToDate>false</LinksUpToDate>
  <CharactersWithSpaces>18164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McCabe</dc:creator>
  <cp:lastModifiedBy>Pat O'Donovan</cp:lastModifiedBy>
  <cp:revision>2</cp:revision>
  <dcterms:created xsi:type="dcterms:W3CDTF">2020-11-02T11:38:00Z</dcterms:created>
  <dcterms:modified xsi:type="dcterms:W3CDTF">2020-11-02T11:38:00Z</dcterms:modified>
</cp:coreProperties>
</file>