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41A8" w14:textId="70815C7D" w:rsidR="00415ABB" w:rsidRPr="00B00439" w:rsidRDefault="00740330" w:rsidP="00B00439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B00439">
        <w:rPr>
          <w:b/>
          <w:bCs/>
          <w:sz w:val="28"/>
          <w:szCs w:val="28"/>
          <w:lang w:val="en-US"/>
        </w:rPr>
        <w:t xml:space="preserve">Qualifications </w:t>
      </w:r>
      <w:r w:rsidR="001954B6" w:rsidRPr="00B00439">
        <w:rPr>
          <w:b/>
          <w:bCs/>
          <w:sz w:val="28"/>
          <w:szCs w:val="28"/>
          <w:lang w:val="en-US"/>
        </w:rPr>
        <w:t xml:space="preserve">Required </w:t>
      </w:r>
      <w:r w:rsidRPr="00B00439">
        <w:rPr>
          <w:b/>
          <w:bCs/>
          <w:sz w:val="28"/>
          <w:szCs w:val="28"/>
          <w:lang w:val="en-US"/>
        </w:rPr>
        <w:t xml:space="preserve">for Appointment and Continuing as a </w:t>
      </w:r>
      <w:r w:rsidR="006A68D4" w:rsidRPr="00B00439">
        <w:rPr>
          <w:b/>
          <w:bCs/>
          <w:sz w:val="28"/>
          <w:szCs w:val="28"/>
          <w:lang w:val="en-US"/>
        </w:rPr>
        <w:t xml:space="preserve">Roman </w:t>
      </w:r>
      <w:r w:rsidRPr="00B00439">
        <w:rPr>
          <w:b/>
          <w:bCs/>
          <w:sz w:val="28"/>
          <w:szCs w:val="28"/>
          <w:lang w:val="en-US"/>
        </w:rPr>
        <w:t>Catholic Healthcare Chaplain in the</w:t>
      </w:r>
      <w:r w:rsidR="00B00439">
        <w:rPr>
          <w:b/>
          <w:bCs/>
          <w:sz w:val="28"/>
          <w:szCs w:val="28"/>
          <w:lang w:val="en-US"/>
        </w:rPr>
        <w:t xml:space="preserve"> </w:t>
      </w:r>
      <w:r w:rsidRPr="00500443">
        <w:rPr>
          <w:rFonts w:ascii="Arial" w:hAnsi="Arial" w:cs="Arial"/>
          <w:b/>
          <w:bCs/>
          <w:sz w:val="28"/>
          <w:szCs w:val="28"/>
          <w:lang w:val="en-US"/>
        </w:rPr>
        <w:t>Health Service Executive (HSE)</w:t>
      </w:r>
    </w:p>
    <w:p w14:paraId="6577793C" w14:textId="77777777" w:rsidR="006A68D4" w:rsidRPr="00993F31" w:rsidRDefault="006A68D4" w:rsidP="0074033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372DD45" w14:textId="77777777" w:rsidR="006A68D4" w:rsidRPr="00993F31" w:rsidRDefault="006A68D4" w:rsidP="0074033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sz w:val="24"/>
          <w:szCs w:val="24"/>
          <w:lang w:val="en-US"/>
        </w:rPr>
        <w:t>Grade Code 6404</w:t>
      </w:r>
    </w:p>
    <w:p w14:paraId="219E2B62" w14:textId="77777777" w:rsidR="00864A2D" w:rsidRDefault="00864A2D" w:rsidP="00E60625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6E27112" w14:textId="77777777" w:rsidR="00864A2D" w:rsidRDefault="00864A2D" w:rsidP="00E60625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B86394" w14:textId="4BF31110" w:rsidR="00E60625" w:rsidRDefault="0055350D" w:rsidP="00E60625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5350D">
        <w:rPr>
          <w:rFonts w:ascii="Arial" w:hAnsi="Arial" w:cs="Arial"/>
          <w:bCs/>
          <w:sz w:val="24"/>
          <w:szCs w:val="24"/>
          <w:lang w:val="en-US"/>
        </w:rPr>
        <w:t>Eligible applicants will be those who on the closing date for the compet</w:t>
      </w:r>
      <w:r w:rsidRPr="00E60625">
        <w:rPr>
          <w:rFonts w:ascii="Arial" w:hAnsi="Arial" w:cs="Arial"/>
          <w:bCs/>
          <w:sz w:val="24"/>
          <w:szCs w:val="24"/>
          <w:lang w:val="en-US"/>
        </w:rPr>
        <w:t xml:space="preserve">ition </w:t>
      </w:r>
      <w:r w:rsidR="00E60625">
        <w:rPr>
          <w:rFonts w:ascii="Arial" w:hAnsi="Arial" w:cs="Arial"/>
          <w:bCs/>
          <w:sz w:val="24"/>
          <w:szCs w:val="24"/>
          <w:lang w:val="en-US"/>
        </w:rPr>
        <w:t>meet the</w:t>
      </w:r>
    </w:p>
    <w:p w14:paraId="31D11FCD" w14:textId="77777777" w:rsidR="004A4492" w:rsidRPr="00E60625" w:rsidRDefault="00E60625" w:rsidP="00E60625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60625">
        <w:rPr>
          <w:rFonts w:ascii="Arial" w:hAnsi="Arial" w:cs="Arial"/>
          <w:bCs/>
          <w:sz w:val="24"/>
          <w:szCs w:val="24"/>
          <w:lang w:val="en-US"/>
        </w:rPr>
        <w:t>following requirements</w:t>
      </w:r>
      <w:r w:rsidR="0055350D" w:rsidRPr="00E60625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3EBDB8D7" w14:textId="7818ACB5" w:rsidR="0055350D" w:rsidRDefault="0055350D" w:rsidP="004A4492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5A68E8B" w14:textId="77777777" w:rsidR="00864A2D" w:rsidRPr="0055350D" w:rsidRDefault="00864A2D" w:rsidP="004A4492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F68E0E2" w14:textId="77777777" w:rsidR="00805718" w:rsidRPr="00993F31" w:rsidRDefault="006A68D4" w:rsidP="006A68D4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="00993F31" w:rsidRPr="00993F31">
        <w:rPr>
          <w:rFonts w:ascii="Arial" w:hAnsi="Arial" w:cs="Arial"/>
          <w:b/>
          <w:bCs/>
          <w:sz w:val="24"/>
          <w:szCs w:val="24"/>
          <w:lang w:val="en-US"/>
        </w:rPr>
        <w:t>RDINATION</w:t>
      </w:r>
      <w:r w:rsidRPr="00993F31">
        <w:rPr>
          <w:rFonts w:ascii="Arial" w:hAnsi="Arial" w:cs="Arial"/>
          <w:b/>
          <w:bCs/>
          <w:sz w:val="24"/>
          <w:szCs w:val="24"/>
          <w:lang w:val="en-US"/>
        </w:rPr>
        <w:t xml:space="preserve"> and/or C</w:t>
      </w:r>
      <w:r w:rsidR="00993F31" w:rsidRPr="00993F31">
        <w:rPr>
          <w:rFonts w:ascii="Arial" w:hAnsi="Arial" w:cs="Arial"/>
          <w:b/>
          <w:bCs/>
          <w:sz w:val="24"/>
          <w:szCs w:val="24"/>
          <w:lang w:val="en-US"/>
        </w:rPr>
        <w:t>ERTIFICATION</w:t>
      </w:r>
    </w:p>
    <w:p w14:paraId="4587EA3C" w14:textId="77777777" w:rsidR="00993F31" w:rsidRPr="00993F31" w:rsidRDefault="00993F31" w:rsidP="00993F31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0A31D91D" w14:textId="77777777" w:rsidR="006A68D4" w:rsidRPr="00993F31" w:rsidRDefault="006A68D4" w:rsidP="006A68D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562F4CB" w14:textId="77777777" w:rsidR="006A68D4" w:rsidRDefault="006A68D4" w:rsidP="006A68D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>Ordained</w:t>
      </w:r>
      <w:r w:rsidR="0055350D">
        <w:rPr>
          <w:rFonts w:ascii="Arial" w:hAnsi="Arial" w:cs="Arial"/>
          <w:sz w:val="24"/>
          <w:szCs w:val="24"/>
          <w:lang w:val="en-US"/>
        </w:rPr>
        <w:t xml:space="preserve"> </w:t>
      </w:r>
      <w:r w:rsidRPr="00993F31">
        <w:rPr>
          <w:rFonts w:ascii="Arial" w:hAnsi="Arial" w:cs="Arial"/>
          <w:sz w:val="24"/>
          <w:szCs w:val="24"/>
          <w:lang w:val="en-US"/>
        </w:rPr>
        <w:t>Roman Catholic Priests</w:t>
      </w:r>
      <w:r w:rsidR="00E8777D">
        <w:rPr>
          <w:rFonts w:ascii="Arial" w:hAnsi="Arial" w:cs="Arial"/>
          <w:sz w:val="24"/>
          <w:szCs w:val="24"/>
          <w:lang w:val="en-US"/>
        </w:rPr>
        <w:t xml:space="preserve"> in good standing</w:t>
      </w:r>
    </w:p>
    <w:p w14:paraId="3055DF9F" w14:textId="77777777" w:rsidR="0055350D" w:rsidRPr="00993F31" w:rsidRDefault="0055350D" w:rsidP="0055350D">
      <w:pPr>
        <w:pStyle w:val="NoSpacing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6970A25D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ab/>
      </w:r>
      <w:r w:rsidRPr="00993F31">
        <w:rPr>
          <w:rFonts w:ascii="Arial" w:hAnsi="Arial" w:cs="Arial"/>
          <w:sz w:val="24"/>
          <w:szCs w:val="24"/>
          <w:lang w:val="en-US"/>
        </w:rPr>
        <w:tab/>
      </w:r>
      <w:r w:rsidRPr="00993F31">
        <w:rPr>
          <w:rFonts w:ascii="Arial" w:hAnsi="Arial" w:cs="Arial"/>
          <w:sz w:val="24"/>
          <w:szCs w:val="24"/>
          <w:u w:val="single"/>
          <w:lang w:val="en-US"/>
        </w:rPr>
        <w:t>And / Or</w:t>
      </w:r>
    </w:p>
    <w:p w14:paraId="2111AE31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3E545090" w14:textId="77777777" w:rsidR="006A68D4" w:rsidRPr="00993F31" w:rsidRDefault="006A68D4" w:rsidP="006A68D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>Certified Roman Catholic Healthcare Chaplains by the Healthcare Chaplaincy Board (HCB)</w:t>
      </w:r>
    </w:p>
    <w:p w14:paraId="43A37815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71429A50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2326E35A" w14:textId="77777777" w:rsidR="006A68D4" w:rsidRPr="00993F31" w:rsidRDefault="00993F31" w:rsidP="006A68D4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QUALIFICATIONS</w:t>
      </w:r>
    </w:p>
    <w:p w14:paraId="25ECC9F1" w14:textId="77777777" w:rsidR="006A68D4" w:rsidRPr="00993F31" w:rsidRDefault="006A68D4" w:rsidP="006A68D4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80BD8A7" w14:textId="77777777" w:rsidR="00F112D7" w:rsidRDefault="00F112D7" w:rsidP="00F112D7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iCs/>
          <w:sz w:val="24"/>
          <w:szCs w:val="24"/>
          <w:lang w:val="en-US"/>
        </w:rPr>
        <w:t>Theological Qualifications:</w:t>
      </w:r>
    </w:p>
    <w:p w14:paraId="498337B0" w14:textId="77777777" w:rsidR="0055350D" w:rsidRPr="00993F31" w:rsidRDefault="0055350D" w:rsidP="0055350D">
      <w:pPr>
        <w:pStyle w:val="NoSpacing"/>
        <w:ind w:left="1211"/>
        <w:jc w:val="both"/>
        <w:rPr>
          <w:rFonts w:ascii="Arial" w:hAnsi="Arial" w:cs="Arial"/>
          <w:b/>
          <w:bCs/>
          <w:iCs/>
          <w:sz w:val="24"/>
          <w:szCs w:val="24"/>
          <w:lang w:val="en-US"/>
        </w:rPr>
      </w:pPr>
    </w:p>
    <w:p w14:paraId="49FC3D8B" w14:textId="77777777" w:rsidR="00F112D7" w:rsidRPr="00993F31" w:rsidRDefault="00F112D7" w:rsidP="00F112D7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>Primary Degree in Catholic Theology/Theological Studies (NFQ Level 8)</w:t>
      </w:r>
    </w:p>
    <w:p w14:paraId="6CD1D8D5" w14:textId="77777777" w:rsidR="00F112D7" w:rsidRPr="00993F31" w:rsidRDefault="00F112D7" w:rsidP="00F112D7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49784D54" w14:textId="77777777" w:rsidR="00F112D7" w:rsidRPr="00993F31" w:rsidRDefault="00F112D7" w:rsidP="00F112D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73B635D" w14:textId="77777777" w:rsidR="00F112D7" w:rsidRPr="0055350D" w:rsidRDefault="00F112D7" w:rsidP="00F112D7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55350D">
        <w:rPr>
          <w:rFonts w:ascii="Arial" w:hAnsi="Arial" w:cs="Arial"/>
          <w:b/>
          <w:bCs/>
          <w:iCs/>
          <w:sz w:val="24"/>
          <w:szCs w:val="24"/>
          <w:lang w:val="en-US"/>
        </w:rPr>
        <w:t>Qualification in Practical Theology and Pastoral Practice</w:t>
      </w:r>
    </w:p>
    <w:p w14:paraId="2C5FA414" w14:textId="77777777" w:rsidR="00F112D7" w:rsidRPr="00993F31" w:rsidRDefault="00F112D7" w:rsidP="00F112D7">
      <w:pPr>
        <w:pStyle w:val="NoSpacing"/>
        <w:ind w:left="1080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6C265D11" w14:textId="77777777" w:rsidR="00F112D7" w:rsidRPr="00993F31" w:rsidRDefault="00F112D7" w:rsidP="00F112D7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sz w:val="24"/>
          <w:szCs w:val="24"/>
          <w:u w:val="single"/>
          <w:lang w:val="en-US"/>
        </w:rPr>
        <w:t>One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of the Following Qualifications:</w:t>
      </w:r>
    </w:p>
    <w:p w14:paraId="16CD5229" w14:textId="77777777" w:rsidR="00F112D7" w:rsidRPr="00993F31" w:rsidRDefault="00F112D7" w:rsidP="00E60625">
      <w:pPr>
        <w:pStyle w:val="NoSpacing"/>
        <w:spacing w:line="276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5DD5A178" w14:textId="77777777" w:rsidR="00F112D7" w:rsidRDefault="00F112D7" w:rsidP="00E6062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12400">
        <w:rPr>
          <w:rFonts w:ascii="Arial" w:hAnsi="Arial" w:cs="Arial"/>
          <w:b/>
          <w:sz w:val="24"/>
          <w:szCs w:val="24"/>
          <w:lang w:val="en-US"/>
        </w:rPr>
        <w:t>Post Graduate Higher Diploma in Pastoral Theology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(Healthcare Chaplaincy) from St. Patrick’s C</w:t>
      </w:r>
      <w:r w:rsidR="0055350D">
        <w:rPr>
          <w:rFonts w:ascii="Arial" w:hAnsi="Arial" w:cs="Arial"/>
          <w:sz w:val="24"/>
          <w:szCs w:val="24"/>
          <w:lang w:val="en-US"/>
        </w:rPr>
        <w:t>ollege Maynooth (NFQ Level 9)</w:t>
      </w:r>
    </w:p>
    <w:p w14:paraId="67A069BC" w14:textId="77777777" w:rsidR="0055350D" w:rsidRPr="00993F31" w:rsidRDefault="0055350D" w:rsidP="00E60625">
      <w:pPr>
        <w:pStyle w:val="NoSpacing"/>
        <w:spacing w:line="276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14:paraId="100535C7" w14:textId="77777777" w:rsidR="0055350D" w:rsidRPr="00D12400" w:rsidRDefault="009875E9" w:rsidP="0055350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12400">
        <w:rPr>
          <w:rFonts w:ascii="Arial" w:hAnsi="Arial" w:cs="Arial"/>
          <w:b/>
          <w:sz w:val="24"/>
          <w:szCs w:val="24"/>
          <w:lang w:val="en-US"/>
        </w:rPr>
        <w:t>Masters in Pastoral Theology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(Healthcare Chaplaincy) from</w:t>
      </w:r>
      <w:r w:rsidR="0055350D">
        <w:rPr>
          <w:rFonts w:ascii="Arial" w:hAnsi="Arial" w:cs="Arial"/>
          <w:sz w:val="24"/>
          <w:szCs w:val="24"/>
          <w:lang w:val="en-US"/>
        </w:rPr>
        <w:t xml:space="preserve"> St. Patrick’s College Maynooth</w:t>
      </w:r>
      <w:r w:rsidR="00D12400">
        <w:rPr>
          <w:rFonts w:ascii="Arial" w:hAnsi="Arial" w:cs="Arial"/>
          <w:sz w:val="24"/>
          <w:szCs w:val="24"/>
          <w:lang w:val="en-US"/>
        </w:rPr>
        <w:t>.</w:t>
      </w:r>
    </w:p>
    <w:p w14:paraId="32ECDD06" w14:textId="77777777" w:rsidR="0055350D" w:rsidRPr="00993F31" w:rsidRDefault="0055350D" w:rsidP="0055350D">
      <w:pPr>
        <w:pStyle w:val="NoSpacing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14:paraId="43E7FED4" w14:textId="77777777" w:rsidR="009875E9" w:rsidRDefault="009875E9" w:rsidP="00E6062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12400">
        <w:rPr>
          <w:rFonts w:ascii="Arial" w:hAnsi="Arial" w:cs="Arial"/>
          <w:b/>
          <w:sz w:val="24"/>
          <w:szCs w:val="24"/>
          <w:lang w:val="en-US"/>
        </w:rPr>
        <w:t>Three Units of Clinical Pastoral Education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(CPE) from </w:t>
      </w:r>
      <w:r w:rsidR="00CC15D6">
        <w:rPr>
          <w:rFonts w:ascii="Arial" w:hAnsi="Arial" w:cs="Arial"/>
          <w:sz w:val="24"/>
          <w:szCs w:val="24"/>
          <w:lang w:val="en-US"/>
        </w:rPr>
        <w:t>an Accredited CPE Centre</w:t>
      </w:r>
      <w:r w:rsidR="00EC215E">
        <w:rPr>
          <w:rFonts w:ascii="Arial" w:hAnsi="Arial" w:cs="Arial"/>
          <w:sz w:val="24"/>
          <w:szCs w:val="24"/>
          <w:lang w:val="en-US"/>
        </w:rPr>
        <w:t>.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Two </w:t>
      </w:r>
      <w:r w:rsidR="00EC215E">
        <w:rPr>
          <w:rFonts w:ascii="Arial" w:hAnsi="Arial" w:cs="Arial"/>
          <w:sz w:val="24"/>
          <w:szCs w:val="24"/>
          <w:lang w:val="en-US"/>
        </w:rPr>
        <w:t>Units</w:t>
      </w:r>
      <w:r w:rsidR="00E8777D">
        <w:rPr>
          <w:rFonts w:ascii="Arial" w:hAnsi="Arial" w:cs="Arial"/>
          <w:sz w:val="24"/>
          <w:szCs w:val="24"/>
          <w:lang w:val="en-US"/>
        </w:rPr>
        <w:t xml:space="preserve"> </w:t>
      </w:r>
      <w:r w:rsidR="00EC215E">
        <w:rPr>
          <w:rFonts w:ascii="Arial" w:hAnsi="Arial" w:cs="Arial"/>
          <w:sz w:val="24"/>
          <w:szCs w:val="24"/>
          <w:lang w:val="en-US"/>
        </w:rPr>
        <w:t xml:space="preserve">to 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take place in </w:t>
      </w:r>
      <w:r w:rsidR="00AE5166" w:rsidRPr="00993F31">
        <w:rPr>
          <w:rFonts w:ascii="Arial" w:hAnsi="Arial" w:cs="Arial"/>
          <w:sz w:val="24"/>
          <w:szCs w:val="24"/>
          <w:lang w:val="en-US"/>
        </w:rPr>
        <w:t xml:space="preserve">a Teaching </w:t>
      </w:r>
      <w:r w:rsidRPr="00993F31">
        <w:rPr>
          <w:rFonts w:ascii="Arial" w:hAnsi="Arial" w:cs="Arial"/>
          <w:sz w:val="24"/>
          <w:szCs w:val="24"/>
          <w:lang w:val="en-US"/>
        </w:rPr>
        <w:t>Hospital, and On</w:t>
      </w:r>
      <w:r w:rsidR="0055350D">
        <w:rPr>
          <w:rFonts w:ascii="Arial" w:hAnsi="Arial" w:cs="Arial"/>
          <w:sz w:val="24"/>
          <w:szCs w:val="24"/>
          <w:lang w:val="en-US"/>
        </w:rPr>
        <w:t>e</w:t>
      </w:r>
      <w:r w:rsidR="00EC215E">
        <w:rPr>
          <w:rFonts w:ascii="Arial" w:hAnsi="Arial" w:cs="Arial"/>
          <w:sz w:val="24"/>
          <w:szCs w:val="24"/>
          <w:lang w:val="en-US"/>
        </w:rPr>
        <w:t xml:space="preserve"> Unit</w:t>
      </w:r>
      <w:r w:rsidR="0055350D">
        <w:rPr>
          <w:rFonts w:ascii="Arial" w:hAnsi="Arial" w:cs="Arial"/>
          <w:sz w:val="24"/>
          <w:szCs w:val="24"/>
          <w:lang w:val="en-US"/>
        </w:rPr>
        <w:t xml:space="preserve"> at </w:t>
      </w:r>
      <w:r w:rsidR="00EC215E">
        <w:rPr>
          <w:rFonts w:ascii="Arial" w:hAnsi="Arial" w:cs="Arial"/>
          <w:sz w:val="24"/>
          <w:szCs w:val="24"/>
          <w:lang w:val="en-US"/>
        </w:rPr>
        <w:t xml:space="preserve">an </w:t>
      </w:r>
      <w:r w:rsidR="0055350D">
        <w:rPr>
          <w:rFonts w:ascii="Arial" w:hAnsi="Arial" w:cs="Arial"/>
          <w:sz w:val="24"/>
          <w:szCs w:val="24"/>
          <w:lang w:val="en-US"/>
        </w:rPr>
        <w:t>Advanced Level</w:t>
      </w:r>
      <w:r w:rsidR="00E8777D">
        <w:rPr>
          <w:rFonts w:ascii="Arial" w:hAnsi="Arial" w:cs="Arial"/>
          <w:sz w:val="24"/>
          <w:szCs w:val="24"/>
          <w:lang w:val="en-US"/>
        </w:rPr>
        <w:t>.</w:t>
      </w:r>
    </w:p>
    <w:p w14:paraId="3627E814" w14:textId="77777777" w:rsidR="0055350D" w:rsidRPr="00993F31" w:rsidRDefault="0055350D" w:rsidP="0055350D">
      <w:pPr>
        <w:pStyle w:val="NoSpacing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14:paraId="33FF11AC" w14:textId="77777777" w:rsidR="009875E9" w:rsidRPr="00993F31" w:rsidRDefault="009875E9" w:rsidP="00E6062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12400">
        <w:rPr>
          <w:rFonts w:ascii="Arial" w:hAnsi="Arial" w:cs="Arial"/>
          <w:b/>
          <w:sz w:val="24"/>
          <w:szCs w:val="24"/>
          <w:lang w:val="en-US"/>
        </w:rPr>
        <w:t>Third Level Seminary Pastoral Formation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prior to Ordination, and </w:t>
      </w:r>
      <w:r w:rsidRPr="00D12400">
        <w:rPr>
          <w:rFonts w:ascii="Arial" w:hAnsi="Arial" w:cs="Arial"/>
          <w:b/>
          <w:sz w:val="24"/>
          <w:szCs w:val="24"/>
          <w:lang w:val="en-US"/>
        </w:rPr>
        <w:t>Five Years of Pastoral Experience</w:t>
      </w:r>
      <w:r w:rsidRPr="00993F31">
        <w:rPr>
          <w:rFonts w:ascii="Arial" w:hAnsi="Arial" w:cs="Arial"/>
          <w:sz w:val="24"/>
          <w:szCs w:val="24"/>
          <w:lang w:val="en-US"/>
        </w:rPr>
        <w:t xml:space="preserve"> subsequent to Ordinati</w:t>
      </w:r>
      <w:r w:rsidR="0055350D">
        <w:rPr>
          <w:rFonts w:ascii="Arial" w:hAnsi="Arial" w:cs="Arial"/>
          <w:sz w:val="24"/>
          <w:szCs w:val="24"/>
          <w:lang w:val="en-US"/>
        </w:rPr>
        <w:t>on with evidence of supervision</w:t>
      </w:r>
      <w:r w:rsidR="00EC215E">
        <w:rPr>
          <w:rFonts w:ascii="Arial" w:hAnsi="Arial" w:cs="Arial"/>
          <w:sz w:val="24"/>
          <w:szCs w:val="24"/>
          <w:lang w:val="en-US"/>
        </w:rPr>
        <w:t>.</w:t>
      </w:r>
    </w:p>
    <w:p w14:paraId="5B55B51F" w14:textId="77777777" w:rsidR="009875E9" w:rsidRPr="00993F31" w:rsidRDefault="009875E9" w:rsidP="009875E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0212449A" w14:textId="77777777" w:rsidR="009875E9" w:rsidRPr="00993F31" w:rsidRDefault="009875E9" w:rsidP="009875E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ab/>
      </w:r>
    </w:p>
    <w:p w14:paraId="11DE6F5C" w14:textId="77777777" w:rsidR="009875E9" w:rsidRPr="00DB7C25" w:rsidRDefault="009875E9" w:rsidP="009875E9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DB7C25">
        <w:rPr>
          <w:rFonts w:ascii="Arial" w:hAnsi="Arial" w:cs="Arial"/>
          <w:b/>
          <w:bCs/>
          <w:iCs/>
          <w:sz w:val="24"/>
          <w:szCs w:val="24"/>
          <w:lang w:val="en-US"/>
        </w:rPr>
        <w:lastRenderedPageBreak/>
        <w:t>Continuing</w:t>
      </w:r>
      <w:r w:rsidR="00DB7C25" w:rsidRPr="00DB7C25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Professional Development (CPD)</w:t>
      </w:r>
    </w:p>
    <w:p w14:paraId="1D62E4BC" w14:textId="77777777" w:rsidR="00DB7C25" w:rsidRPr="00993F31" w:rsidRDefault="00DB7C25" w:rsidP="00DB7C25">
      <w:pPr>
        <w:pStyle w:val="NoSpacing"/>
        <w:ind w:left="1211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75EDAF46" w14:textId="77777777" w:rsidR="009875E9" w:rsidRPr="00993F31" w:rsidRDefault="009875E9" w:rsidP="00E60625">
      <w:pPr>
        <w:pStyle w:val="NoSpacing"/>
        <w:spacing w:line="276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 xml:space="preserve">Commitment to </w:t>
      </w:r>
      <w:r w:rsidRPr="00993F31">
        <w:rPr>
          <w:rFonts w:ascii="Arial" w:hAnsi="Arial" w:cs="Arial"/>
          <w:b/>
          <w:bCs/>
          <w:sz w:val="24"/>
          <w:szCs w:val="24"/>
          <w:lang w:val="en-US"/>
        </w:rPr>
        <w:t xml:space="preserve">Forty Hours </w:t>
      </w:r>
      <w:r w:rsidRPr="00993F31">
        <w:rPr>
          <w:rFonts w:ascii="Arial" w:hAnsi="Arial" w:cs="Arial"/>
          <w:sz w:val="24"/>
          <w:szCs w:val="24"/>
          <w:lang w:val="en-US"/>
        </w:rPr>
        <w:t>of Continuing Education (CPD) Annually, as required by the Healthcare Chaplaincy Board in order to Maintain Certification</w:t>
      </w:r>
      <w:r w:rsidR="005971B5" w:rsidRPr="00993F31">
        <w:rPr>
          <w:rFonts w:ascii="Arial" w:hAnsi="Arial" w:cs="Arial"/>
          <w:sz w:val="24"/>
          <w:szCs w:val="24"/>
          <w:lang w:val="en-US"/>
        </w:rPr>
        <w:t>.</w:t>
      </w:r>
    </w:p>
    <w:p w14:paraId="3A6A0C5D" w14:textId="77777777" w:rsidR="005971B5" w:rsidRPr="00993F31" w:rsidRDefault="005971B5" w:rsidP="009875E9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1169100C" w14:textId="77777777" w:rsidR="005971B5" w:rsidRPr="00993F31" w:rsidRDefault="005971B5" w:rsidP="009875E9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0699620C" w14:textId="77777777" w:rsidR="005971B5" w:rsidRPr="00993F31" w:rsidRDefault="005971B5" w:rsidP="009875E9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455316FD" w14:textId="77777777" w:rsidR="005971B5" w:rsidRPr="00993F31" w:rsidRDefault="00993F31" w:rsidP="005971B5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sz w:val="24"/>
          <w:szCs w:val="24"/>
          <w:lang w:val="en-US"/>
        </w:rPr>
        <w:t>HEALTH</w:t>
      </w:r>
    </w:p>
    <w:p w14:paraId="1FA5BD55" w14:textId="77777777" w:rsidR="00993F31" w:rsidRPr="00993F31" w:rsidRDefault="00993F31" w:rsidP="00993F31">
      <w:pPr>
        <w:pStyle w:val="NoSpacing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45D1C0E" w14:textId="77777777" w:rsidR="005971B5" w:rsidRPr="00993F31" w:rsidRDefault="005971B5" w:rsidP="00E60625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>Candidates for and any person holding the office must be fully competent and capable of undertaking the duties attached to the office and be in a state of health such as would indicate a reasonable prospect of ability to render regular and efficient service.</w:t>
      </w:r>
    </w:p>
    <w:p w14:paraId="730A0512" w14:textId="77777777" w:rsidR="005971B5" w:rsidRPr="00993F31" w:rsidRDefault="005971B5" w:rsidP="005971B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2718863" w14:textId="77777777" w:rsidR="005971B5" w:rsidRPr="00993F31" w:rsidRDefault="005971B5" w:rsidP="005971B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88A19C1" w14:textId="77777777" w:rsidR="005971B5" w:rsidRDefault="005971B5" w:rsidP="005971B5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993F31" w:rsidRPr="00993F31">
        <w:rPr>
          <w:rFonts w:ascii="Arial" w:hAnsi="Arial" w:cs="Arial"/>
          <w:b/>
          <w:bCs/>
          <w:sz w:val="24"/>
          <w:szCs w:val="24"/>
          <w:lang w:val="en-US"/>
        </w:rPr>
        <w:t xml:space="preserve">HARACTER </w:t>
      </w:r>
    </w:p>
    <w:p w14:paraId="250AC826" w14:textId="77777777" w:rsidR="00993F31" w:rsidRPr="00993F31" w:rsidRDefault="00993F31" w:rsidP="00993F31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9AD14C6" w14:textId="77777777" w:rsidR="005971B5" w:rsidRPr="00993F31" w:rsidRDefault="00993F31" w:rsidP="005971B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Candidates for </w:t>
      </w:r>
      <w:r w:rsidR="00DB7C25">
        <w:rPr>
          <w:rFonts w:ascii="Arial" w:hAnsi="Arial" w:cs="Arial"/>
          <w:sz w:val="24"/>
          <w:szCs w:val="24"/>
          <w:lang w:val="en-US"/>
        </w:rPr>
        <w:t xml:space="preserve">and </w:t>
      </w:r>
      <w:r w:rsidR="005971B5" w:rsidRPr="00993F31">
        <w:rPr>
          <w:rFonts w:ascii="Arial" w:hAnsi="Arial" w:cs="Arial"/>
          <w:sz w:val="24"/>
          <w:szCs w:val="24"/>
          <w:lang w:val="en-US"/>
        </w:rPr>
        <w:t>any person holding the office must be of good character.</w:t>
      </w:r>
    </w:p>
    <w:p w14:paraId="7002C7E5" w14:textId="77777777" w:rsidR="005971B5" w:rsidRPr="00993F31" w:rsidRDefault="005971B5" w:rsidP="005971B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5BB7F79" w14:textId="77777777" w:rsidR="005971B5" w:rsidRPr="00993F31" w:rsidRDefault="005971B5" w:rsidP="005971B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516125B" w14:textId="77777777" w:rsidR="005971B5" w:rsidRDefault="005971B5" w:rsidP="005971B5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B17FA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="00AB17FA" w:rsidRPr="00AB17FA">
        <w:rPr>
          <w:rFonts w:ascii="Arial" w:hAnsi="Arial" w:cs="Arial"/>
          <w:b/>
          <w:bCs/>
          <w:sz w:val="24"/>
          <w:szCs w:val="24"/>
          <w:lang w:val="en-US"/>
        </w:rPr>
        <w:t xml:space="preserve">NDORSEMENT </w:t>
      </w:r>
    </w:p>
    <w:p w14:paraId="6ACB1F3F" w14:textId="77777777" w:rsidR="00AB17FA" w:rsidRPr="00AB17FA" w:rsidRDefault="00AB17FA" w:rsidP="00AB17FA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D7AAD33" w14:textId="77777777" w:rsidR="005971B5" w:rsidRPr="00993F31" w:rsidRDefault="005971B5" w:rsidP="00E60625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993F31">
        <w:rPr>
          <w:rFonts w:ascii="Arial" w:hAnsi="Arial" w:cs="Arial"/>
          <w:sz w:val="24"/>
          <w:szCs w:val="24"/>
          <w:lang w:val="en-US"/>
        </w:rPr>
        <w:t>Endorsement by the Roman Catholic Bishop of the Diocese where the Hospital is located</w:t>
      </w:r>
      <w:r w:rsidR="00AB17FA">
        <w:rPr>
          <w:rFonts w:ascii="Arial" w:hAnsi="Arial" w:cs="Arial"/>
          <w:sz w:val="24"/>
          <w:szCs w:val="24"/>
          <w:lang w:val="en-US"/>
        </w:rPr>
        <w:t>.</w:t>
      </w:r>
    </w:p>
    <w:p w14:paraId="36533400" w14:textId="77777777" w:rsidR="005971B5" w:rsidRPr="00993F31" w:rsidRDefault="005971B5" w:rsidP="005971B5">
      <w:pPr>
        <w:pStyle w:val="NoSpacing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0FEBFDD" w14:textId="77777777" w:rsidR="00F112D7" w:rsidRPr="00993F31" w:rsidRDefault="00F112D7" w:rsidP="00F112D7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8134F49" w14:textId="77777777" w:rsidR="00F112D7" w:rsidRPr="00993F31" w:rsidRDefault="00F112D7" w:rsidP="00F112D7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993F3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</w:r>
    </w:p>
    <w:p w14:paraId="57D580BB" w14:textId="77777777" w:rsidR="006A68D4" w:rsidRPr="00993F31" w:rsidRDefault="006A68D4" w:rsidP="006A68D4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B85E46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0058331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E86A786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5ED58669" w14:textId="77777777" w:rsidR="006A68D4" w:rsidRPr="00993F31" w:rsidRDefault="006A68D4" w:rsidP="006A68D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409255F7" w14:textId="77777777" w:rsidR="00805718" w:rsidRPr="00993F31" w:rsidRDefault="00805718" w:rsidP="00805718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48F8CD2E" w14:textId="77777777" w:rsidR="00805718" w:rsidRPr="00993F31" w:rsidRDefault="00805718" w:rsidP="00805718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sectPr w:rsidR="00805718" w:rsidRPr="00993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5B5E"/>
    <w:multiLevelType w:val="hybridMultilevel"/>
    <w:tmpl w:val="FCCE2DBC"/>
    <w:lvl w:ilvl="0" w:tplc="D812C6B4">
      <w:start w:val="1"/>
      <w:numFmt w:val="lowerLetter"/>
      <w:lvlText w:val="(%1)"/>
      <w:lvlJc w:val="left"/>
      <w:pPr>
        <w:ind w:left="1211" w:hanging="360"/>
      </w:pPr>
      <w:rPr>
        <w:rFonts w:hint="default"/>
        <w:i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7478A"/>
    <w:multiLevelType w:val="hybridMultilevel"/>
    <w:tmpl w:val="F5348882"/>
    <w:lvl w:ilvl="0" w:tplc="2174E4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A068D"/>
    <w:multiLevelType w:val="hybridMultilevel"/>
    <w:tmpl w:val="7A381A68"/>
    <w:lvl w:ilvl="0" w:tplc="447E1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BFE"/>
    <w:multiLevelType w:val="hybridMultilevel"/>
    <w:tmpl w:val="342E3A64"/>
    <w:lvl w:ilvl="0" w:tplc="1F5084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6D0CB5"/>
    <w:multiLevelType w:val="hybridMultilevel"/>
    <w:tmpl w:val="94A02E8C"/>
    <w:lvl w:ilvl="0" w:tplc="1624B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2204E"/>
    <w:multiLevelType w:val="hybridMultilevel"/>
    <w:tmpl w:val="62DAA9BC"/>
    <w:lvl w:ilvl="0" w:tplc="A54A9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931B7"/>
    <w:multiLevelType w:val="hybridMultilevel"/>
    <w:tmpl w:val="DFB4902A"/>
    <w:lvl w:ilvl="0" w:tplc="E3001E0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30"/>
    <w:rsid w:val="00147ECA"/>
    <w:rsid w:val="001954B6"/>
    <w:rsid w:val="001B3D65"/>
    <w:rsid w:val="00371696"/>
    <w:rsid w:val="0041567B"/>
    <w:rsid w:val="00415ABB"/>
    <w:rsid w:val="004A4492"/>
    <w:rsid w:val="00500443"/>
    <w:rsid w:val="0052361C"/>
    <w:rsid w:val="0055350D"/>
    <w:rsid w:val="005971B5"/>
    <w:rsid w:val="005C540E"/>
    <w:rsid w:val="006A68D4"/>
    <w:rsid w:val="00740330"/>
    <w:rsid w:val="00805718"/>
    <w:rsid w:val="00864A2D"/>
    <w:rsid w:val="009345A3"/>
    <w:rsid w:val="009875E9"/>
    <w:rsid w:val="00993F31"/>
    <w:rsid w:val="00AB17FA"/>
    <w:rsid w:val="00AE5166"/>
    <w:rsid w:val="00B00439"/>
    <w:rsid w:val="00CC15D6"/>
    <w:rsid w:val="00D12400"/>
    <w:rsid w:val="00D22F1E"/>
    <w:rsid w:val="00DB7C25"/>
    <w:rsid w:val="00E60625"/>
    <w:rsid w:val="00E8777D"/>
    <w:rsid w:val="00EC215E"/>
    <w:rsid w:val="00ED318D"/>
    <w:rsid w:val="00EF4743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AED9"/>
  <w15:chartTrackingRefBased/>
  <w15:docId w15:val="{11ED4D3E-97D6-4DE1-8C6E-E715CA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3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O'Donovan</dc:creator>
  <cp:keywords/>
  <dc:description/>
  <cp:lastModifiedBy>Pat O'Donovan</cp:lastModifiedBy>
  <cp:revision>4</cp:revision>
  <cp:lastPrinted>2020-10-25T12:35:00Z</cp:lastPrinted>
  <dcterms:created xsi:type="dcterms:W3CDTF">2020-10-28T10:13:00Z</dcterms:created>
  <dcterms:modified xsi:type="dcterms:W3CDTF">2020-11-02T11:27:00Z</dcterms:modified>
</cp:coreProperties>
</file>