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16" w:rsidRDefault="00DD6116" w:rsidP="00DD6116">
      <w:pPr>
        <w:pStyle w:val="NoSpacing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SUGGESTED PRACTICAL ACTIONS FOR PARISHIONERS DURING THE SEASON OF CREATION, 2019:</w:t>
      </w:r>
    </w:p>
    <w:p w:rsidR="00FF0456" w:rsidRDefault="00FF0456" w:rsidP="00DD6116">
      <w:pPr>
        <w:pStyle w:val="NoSpacing"/>
        <w:jc w:val="center"/>
        <w:rPr>
          <w:rFonts w:cs="Arial"/>
          <w:b/>
          <w:sz w:val="28"/>
          <w:szCs w:val="28"/>
        </w:rPr>
      </w:pPr>
    </w:p>
    <w:p w:rsidR="00DD6116" w:rsidRDefault="00DD6116" w:rsidP="00DD6116">
      <w:pPr>
        <w:pStyle w:val="NoSpacing"/>
        <w:jc w:val="center"/>
        <w:rPr>
          <w:rFonts w:cs="Arial"/>
        </w:rPr>
      </w:pPr>
    </w:p>
    <w:p w:rsidR="00FF045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Spend some time outside each day.</w:t>
      </w:r>
    </w:p>
    <w:p w:rsidR="00DD6116" w:rsidRPr="00FF0456" w:rsidRDefault="00DD6116" w:rsidP="00FF0456">
      <w:pPr>
        <w:pStyle w:val="NoSpacing"/>
        <w:numPr>
          <w:ilvl w:val="0"/>
          <w:numId w:val="1"/>
        </w:numPr>
        <w:rPr>
          <w:rFonts w:cs="Arial"/>
        </w:rPr>
      </w:pPr>
      <w:r w:rsidRPr="00FF0456">
        <w:rPr>
          <w:rFonts w:cs="Arial"/>
        </w:rPr>
        <w:t>Start to grow some of your own food; support local producers.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Compost your garden and food waste.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Avoid or reduce the use of chemicals in your home and garden.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Use (vinegar, baking soda) and buy eco- friendly cleaners (</w:t>
      </w:r>
      <w:hyperlink r:id="rId6" w:history="1">
        <w:r>
          <w:rPr>
            <w:rStyle w:val="Hyperlink"/>
            <w:rFonts w:cs="Arial"/>
          </w:rPr>
          <w:t>www.ecoverdirect.com</w:t>
        </w:r>
      </w:hyperlink>
      <w:r>
        <w:rPr>
          <w:rFonts w:cs="Arial"/>
        </w:rPr>
        <w:t xml:space="preserve">) 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Plant pollinator friendly plants in your window box or/ and garden at home or/ and </w:t>
      </w:r>
      <w:r>
        <w:rPr>
          <w:rFonts w:ascii="MS Gothic" w:eastAsia="MS Gothic" w:hAnsi="MS Gothic" w:cs="MS Gothic" w:hint="eastAsia"/>
        </w:rPr>
        <w:t> </w:t>
      </w:r>
      <w:r>
        <w:rPr>
          <w:rFonts w:cs="Arial"/>
        </w:rPr>
        <w:t xml:space="preserve">in your parish grounds. www.biodiversityireland.ie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Shop wisely-Buy Fairtrade and buy locally made products when possible.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Avoid waste. Avoid, reduce, reuse, recycle, recover, treat, dispose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Learn how to read your energy bills and make your home more energy efficient.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Explore the use of renewable energy in your home, business and school, parish </w:t>
      </w:r>
      <w:r>
        <w:rPr>
          <w:rFonts w:ascii="MS Gothic" w:eastAsia="MS Gothic" w:hAnsi="MS Gothic" w:cs="MS Gothic" w:hint="eastAsia"/>
        </w:rPr>
        <w:t> </w:t>
      </w:r>
      <w:r>
        <w:rPr>
          <w:rFonts w:cs="Arial"/>
        </w:rPr>
        <w:t>buildings (</w:t>
      </w:r>
      <w:hyperlink r:id="rId7" w:history="1">
        <w:r>
          <w:rPr>
            <w:rStyle w:val="Hyperlink"/>
            <w:rFonts w:cs="Arial"/>
          </w:rPr>
          <w:t>www.seai.ie</w:t>
        </w:r>
      </w:hyperlink>
      <w:r>
        <w:rPr>
          <w:rFonts w:cs="Arial"/>
        </w:rPr>
        <w:t xml:space="preserve">).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Participate in the Think Before You Flush campaign (</w:t>
      </w:r>
      <w:hyperlink r:id="rId8" w:history="1">
        <w:r>
          <w:rPr>
            <w:rStyle w:val="Hyperlink"/>
            <w:rFonts w:cs="Arial"/>
          </w:rPr>
          <w:t>www.thinkbeforeyouflush.org</w:t>
        </w:r>
      </w:hyperlink>
      <w:r>
        <w:rPr>
          <w:rFonts w:cs="Arial"/>
        </w:rPr>
        <w:t>) Display the Dirty Dozen posters in toilets.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Consider installing water butts in your gardens.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Pray in and with nature – Encourage Laudato Si’ themed gardens in your parish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Volunteer your time in some creative project. Join an existing group.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Offer a welcome to newcomers where you live. 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Explore </w:t>
      </w:r>
      <w:proofErr w:type="spellStart"/>
      <w:r>
        <w:rPr>
          <w:rFonts w:cs="Arial"/>
        </w:rPr>
        <w:t>Trōcaire’s</w:t>
      </w:r>
      <w:proofErr w:type="spellEnd"/>
      <w:r>
        <w:rPr>
          <w:rFonts w:cs="Arial"/>
        </w:rPr>
        <w:t xml:space="preserve"> 100 ways for Parishes to implement Laudato Si’</w:t>
      </w:r>
      <w:r>
        <w:rPr>
          <w:rFonts w:ascii="MS Gothic" w:eastAsia="MS Gothic" w:hAnsi="MS Gothic" w:cs="MS Gothic" w:hint="eastAsia"/>
        </w:rPr>
        <w:t> </w:t>
      </w:r>
      <w:r>
        <w:rPr>
          <w:rFonts w:eastAsia="MS Gothic" w:cs="Arial"/>
        </w:rPr>
        <w:t>(</w:t>
      </w:r>
      <w:hyperlink r:id="rId9" w:history="1">
        <w:r>
          <w:rPr>
            <w:rStyle w:val="Hyperlink"/>
            <w:rFonts w:eastAsia="MS Gothic" w:cs="Arial"/>
          </w:rPr>
          <w:t>https://www.trocaire.org/sites/default/files/pdfs/parishes/100-ways-to-implement-laudato-si.pdf</w:t>
        </w:r>
      </w:hyperlink>
      <w:r>
        <w:rPr>
          <w:rFonts w:eastAsia="MS Gothic" w:cs="Arial"/>
        </w:rPr>
        <w:t xml:space="preserve">) 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Become an Eco - Congregation. www.ecocongregationireland.com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Take the </w:t>
      </w:r>
      <w:r>
        <w:rPr>
          <w:rFonts w:cs="Arial"/>
          <w:i/>
          <w:iCs/>
        </w:rPr>
        <w:t xml:space="preserve">Laudato Si’ </w:t>
      </w:r>
      <w:r>
        <w:rPr>
          <w:rFonts w:cs="Arial"/>
        </w:rPr>
        <w:t xml:space="preserve">Pledge </w:t>
      </w:r>
      <w:r>
        <w:rPr>
          <w:rFonts w:cs="Arial"/>
          <w:color w:val="1A1718"/>
        </w:rPr>
        <w:t>(</w:t>
      </w:r>
      <w:hyperlink r:id="rId10" w:history="1">
        <w:r>
          <w:rPr>
            <w:rStyle w:val="Hyperlink"/>
            <w:rFonts w:cs="Arial"/>
          </w:rPr>
          <w:t>www.CatholicClimateMovement.global/petition</w:t>
        </w:r>
      </w:hyperlink>
      <w:r>
        <w:rPr>
          <w:rFonts w:cs="Arial"/>
          <w:color w:val="1A1718"/>
        </w:rPr>
        <w:t xml:space="preserve"> ) </w:t>
      </w:r>
    </w:p>
    <w:p w:rsidR="00DD6116" w:rsidRDefault="00DD6116" w:rsidP="00DD6116">
      <w:pPr>
        <w:pStyle w:val="NoSpacing"/>
        <w:ind w:left="360"/>
        <w:rPr>
          <w:rFonts w:cs="Arial"/>
        </w:rPr>
      </w:pPr>
    </w:p>
    <w:p w:rsidR="00DD6116" w:rsidRDefault="00DD6116" w:rsidP="00DD6116">
      <w:pPr>
        <w:pStyle w:val="NoSpacing"/>
        <w:rPr>
          <w:rFonts w:cs="Arial"/>
        </w:rPr>
      </w:pPr>
    </w:p>
    <w:p w:rsidR="00DD6116" w:rsidRDefault="00DD6116" w:rsidP="00DD6116">
      <w:pPr>
        <w:pStyle w:val="NoSpacing"/>
        <w:rPr>
          <w:rFonts w:cs="Arial"/>
        </w:rPr>
      </w:pPr>
    </w:p>
    <w:p w:rsidR="00FF0456" w:rsidRDefault="00DD6116" w:rsidP="00DD6116">
      <w:pPr>
        <w:pStyle w:val="NoSpacing"/>
        <w:rPr>
          <w:rFonts w:cs="Arial"/>
          <w:b/>
        </w:rPr>
      </w:pPr>
      <w:r>
        <w:rPr>
          <w:rFonts w:cs="Arial"/>
          <w:b/>
        </w:rPr>
        <w:t xml:space="preserve">PLASTIC </w:t>
      </w:r>
    </w:p>
    <w:p w:rsidR="00DD6116" w:rsidRDefault="00DD6116" w:rsidP="00DD6116">
      <w:pPr>
        <w:pStyle w:val="NoSpacing"/>
        <w:rPr>
          <w:rFonts w:cs="Arial"/>
          <w:b/>
        </w:rPr>
      </w:pPr>
      <w:r>
        <w:rPr>
          <w:rFonts w:ascii="MS Gothic" w:eastAsia="MS Gothic" w:hAnsi="MS Gothic" w:cs="MS Gothic" w:hint="eastAsia"/>
          <w:b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Refuse single use plastics such as cling film, straws, plastic cutlery.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Switch to a reusable water bottle /travel cup.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Use cloth bags for shopping and Bring/Use your own containers when possible.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Check for and then avoid microbeads in products.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Refuse packaging – Avoid - Reduce - Re-use – Recycle - Upcycle 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Check the new recycling list </w:t>
      </w:r>
      <w:hyperlink r:id="rId11" w:history="1">
        <w:r>
          <w:rPr>
            <w:rStyle w:val="Hyperlink"/>
            <w:rFonts w:cs="Arial"/>
          </w:rPr>
          <w:t>www.recyclinglistireland.ie</w:t>
        </w:r>
      </w:hyperlink>
      <w:r>
        <w:rPr>
          <w:rFonts w:cs="Arial"/>
          <w:color w:val="0000FF"/>
        </w:rPr>
        <w:t xml:space="preserve"> 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Organise a recycling workshop in your parish/community </w:t>
      </w:r>
      <w:hyperlink r:id="rId12" w:history="1">
        <w:r>
          <w:rPr>
            <w:rStyle w:val="Hyperlink"/>
            <w:rFonts w:cs="Arial"/>
          </w:rPr>
          <w:t>www.voiceireland.org</w:t>
        </w:r>
      </w:hyperlink>
      <w:r>
        <w:rPr>
          <w:rFonts w:cs="Arial"/>
        </w:rPr>
        <w:t xml:space="preserve">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Show a film or documentary on the topic in your parish/community </w:t>
      </w:r>
      <w:r>
        <w:rPr>
          <w:rFonts w:ascii="MS Gothic" w:eastAsia="MS Gothic" w:hAnsi="MS Gothic" w:cs="MS Gothic" w:hint="eastAsia"/>
        </w:rPr>
        <w:t> </w:t>
      </w:r>
    </w:p>
    <w:p w:rsidR="00DD6116" w:rsidRDefault="00DD6116" w:rsidP="00DD6116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Participate in a beach, stream, river, park, street, area, road </w:t>
      </w:r>
      <w:proofErr w:type="spellStart"/>
      <w:r>
        <w:rPr>
          <w:rFonts w:cs="Arial"/>
        </w:rPr>
        <w:t>cleanup</w:t>
      </w:r>
      <w:proofErr w:type="spellEnd"/>
      <w:r>
        <w:rPr>
          <w:rFonts w:cs="Arial"/>
        </w:rPr>
        <w:t xml:space="preserve">. </w:t>
      </w:r>
      <w:r>
        <w:rPr>
          <w:rFonts w:ascii="MS Gothic" w:eastAsia="MS Gothic" w:hAnsi="MS Gothic" w:cs="MS Gothic" w:hint="eastAsia"/>
        </w:rPr>
        <w:t> </w:t>
      </w:r>
    </w:p>
    <w:p w:rsidR="00502FE6" w:rsidRDefault="00502FE6"/>
    <w:sectPr w:rsidR="00502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3A8A"/>
    <w:multiLevelType w:val="hybridMultilevel"/>
    <w:tmpl w:val="24D675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92E91"/>
    <w:multiLevelType w:val="hybridMultilevel"/>
    <w:tmpl w:val="5B6EFA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16"/>
    <w:rsid w:val="00502FE6"/>
    <w:rsid w:val="00776BAF"/>
    <w:rsid w:val="00DD6116"/>
    <w:rsid w:val="00FC1744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44"/>
  </w:style>
  <w:style w:type="paragraph" w:styleId="Heading1">
    <w:name w:val="heading 1"/>
    <w:basedOn w:val="Normal"/>
    <w:next w:val="Normal"/>
    <w:link w:val="Heading1Char"/>
    <w:uiPriority w:val="9"/>
    <w:qFormat/>
    <w:rsid w:val="00FC17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7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7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7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7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7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7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7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7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7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7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7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7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7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7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7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174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17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1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7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17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C1744"/>
    <w:rPr>
      <w:b/>
      <w:bCs/>
    </w:rPr>
  </w:style>
  <w:style w:type="character" w:styleId="Emphasis">
    <w:name w:val="Emphasis"/>
    <w:basedOn w:val="DefaultParagraphFont"/>
    <w:uiPriority w:val="20"/>
    <w:qFormat/>
    <w:rsid w:val="00FC1744"/>
    <w:rPr>
      <w:i/>
      <w:iCs/>
    </w:rPr>
  </w:style>
  <w:style w:type="paragraph" w:styleId="NoSpacing">
    <w:name w:val="No Spacing"/>
    <w:uiPriority w:val="1"/>
    <w:qFormat/>
    <w:rsid w:val="00FC1744"/>
  </w:style>
  <w:style w:type="paragraph" w:styleId="ListParagraph">
    <w:name w:val="List Paragraph"/>
    <w:basedOn w:val="Normal"/>
    <w:uiPriority w:val="34"/>
    <w:qFormat/>
    <w:rsid w:val="00FC17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17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174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7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74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174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174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174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174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174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1744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D6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44"/>
  </w:style>
  <w:style w:type="paragraph" w:styleId="Heading1">
    <w:name w:val="heading 1"/>
    <w:basedOn w:val="Normal"/>
    <w:next w:val="Normal"/>
    <w:link w:val="Heading1Char"/>
    <w:uiPriority w:val="9"/>
    <w:qFormat/>
    <w:rsid w:val="00FC17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7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7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7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7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7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7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7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7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7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7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7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7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7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7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7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174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C17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1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7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17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C1744"/>
    <w:rPr>
      <w:b/>
      <w:bCs/>
    </w:rPr>
  </w:style>
  <w:style w:type="character" w:styleId="Emphasis">
    <w:name w:val="Emphasis"/>
    <w:basedOn w:val="DefaultParagraphFont"/>
    <w:uiPriority w:val="20"/>
    <w:qFormat/>
    <w:rsid w:val="00FC1744"/>
    <w:rPr>
      <w:i/>
      <w:iCs/>
    </w:rPr>
  </w:style>
  <w:style w:type="paragraph" w:styleId="NoSpacing">
    <w:name w:val="No Spacing"/>
    <w:uiPriority w:val="1"/>
    <w:qFormat/>
    <w:rsid w:val="00FC1744"/>
  </w:style>
  <w:style w:type="paragraph" w:styleId="ListParagraph">
    <w:name w:val="List Paragraph"/>
    <w:basedOn w:val="Normal"/>
    <w:uiPriority w:val="34"/>
    <w:qFormat/>
    <w:rsid w:val="00FC17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17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174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7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74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174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174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174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174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174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1744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D6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beforeyouflush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ai.ie" TargetMode="External"/><Relationship Id="rId12" Type="http://schemas.openxmlformats.org/officeDocument/2006/relationships/hyperlink" Target="http://www.voiceirel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verdirect.com" TargetMode="External"/><Relationship Id="rId11" Type="http://schemas.openxmlformats.org/officeDocument/2006/relationships/hyperlink" Target="http://www.recyclinglistireland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tholicClimateMovement.global/peti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ocaire.org/sites/default/files/pdfs/parishes/100-ways-to-implement-laudato-s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dlane</dc:creator>
  <cp:lastModifiedBy>Brenda Drumm</cp:lastModifiedBy>
  <cp:revision>2</cp:revision>
  <cp:lastPrinted>2019-07-17T11:42:00Z</cp:lastPrinted>
  <dcterms:created xsi:type="dcterms:W3CDTF">2019-07-17T14:48:00Z</dcterms:created>
  <dcterms:modified xsi:type="dcterms:W3CDTF">2019-07-17T14:48:00Z</dcterms:modified>
</cp:coreProperties>
</file>