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A24" w:rsidRPr="00C96A24" w:rsidRDefault="00C96A24" w:rsidP="00C96A24">
      <w:pPr>
        <w:pStyle w:val="SideBarTitle"/>
        <w:jc w:val="center"/>
        <w:rPr>
          <w:color w:val="7030A0"/>
          <w:sz w:val="40"/>
        </w:rPr>
      </w:pPr>
      <w:r w:rsidRPr="00C96A24">
        <w:rPr>
          <w:color w:val="7030A0"/>
          <w:sz w:val="40"/>
        </w:rPr>
        <w:t xml:space="preserve">SHARING THE GOOD NEWS </w:t>
      </w:r>
    </w:p>
    <w:p w:rsidR="00C96A24" w:rsidRPr="00C96A24" w:rsidRDefault="00C96A24" w:rsidP="00C96A24">
      <w:pPr>
        <w:pStyle w:val="Heading1"/>
        <w:spacing w:before="0" w:after="0"/>
        <w:jc w:val="center"/>
        <w:rPr>
          <w:color w:val="948A54" w:themeColor="background2" w:themeShade="80"/>
          <w:sz w:val="24"/>
        </w:rPr>
      </w:pPr>
      <w:r w:rsidRPr="00C96A24">
        <w:rPr>
          <w:color w:val="948A54" w:themeColor="background2" w:themeShade="80"/>
          <w:sz w:val="24"/>
        </w:rPr>
        <w:t>Monthly Newsletter of the Irish Catholic Bishops’ Conference</w:t>
      </w:r>
    </w:p>
    <w:p w:rsidR="00C96A24" w:rsidRPr="00C96A24" w:rsidRDefault="00C96A24" w:rsidP="00C96A24">
      <w:pPr>
        <w:pStyle w:val="Heading1"/>
        <w:spacing w:before="0" w:after="0"/>
        <w:jc w:val="center"/>
        <w:rPr>
          <w:color w:val="948A54" w:themeColor="background2" w:themeShade="80"/>
          <w:sz w:val="24"/>
        </w:rPr>
      </w:pPr>
      <w:r w:rsidRPr="00C96A24">
        <w:rPr>
          <w:color w:val="948A54" w:themeColor="background2" w:themeShade="80"/>
          <w:sz w:val="24"/>
        </w:rPr>
        <w:t>Columba Centre, Saint Patrick’s College, Maynooth, Co Kildare</w:t>
      </w:r>
    </w:p>
    <w:p w:rsidR="00F42797" w:rsidRDefault="00C96A24" w:rsidP="00C96A24">
      <w:pPr>
        <w:pStyle w:val="Heading1"/>
        <w:spacing w:before="0" w:after="0"/>
        <w:jc w:val="center"/>
        <w:rPr>
          <w:color w:val="948A54" w:themeColor="background2" w:themeShade="80"/>
          <w:sz w:val="24"/>
        </w:rPr>
      </w:pPr>
      <w:r w:rsidRPr="00C96A24">
        <w:rPr>
          <w:color w:val="948A54" w:themeColor="background2" w:themeShade="80"/>
          <w:sz w:val="24"/>
        </w:rPr>
        <w:t>Issue 2, December 2013</w:t>
      </w:r>
    </w:p>
    <w:p w:rsidR="00C96A24" w:rsidRDefault="00C96A24" w:rsidP="00C96A24"/>
    <w:p w:rsidR="00C96A24" w:rsidRPr="00C96A24" w:rsidRDefault="00C96A24" w:rsidP="00C96A24">
      <w:pPr>
        <w:sectPr w:rsidR="00C96A24" w:rsidRPr="00C96A24">
          <w:pgSz w:w="12240" w:h="15840"/>
          <w:pgMar w:top="1440" w:right="1440" w:bottom="1440" w:left="1440" w:header="720" w:footer="720" w:gutter="0"/>
          <w:cols w:space="720"/>
          <w:noEndnote/>
        </w:sectPr>
      </w:pPr>
    </w:p>
    <w:p w:rsidR="00F42797" w:rsidRDefault="00F42797" w:rsidP="00C96A24">
      <w:pPr>
        <w:jc w:val="center"/>
        <w:rPr>
          <w:b/>
          <w:bCs/>
          <w:sz w:val="23"/>
          <w:szCs w:val="23"/>
        </w:rPr>
      </w:pPr>
      <w:r>
        <w:rPr>
          <w:b/>
          <w:bCs/>
          <w:sz w:val="23"/>
          <w:szCs w:val="23"/>
        </w:rPr>
        <w:lastRenderedPageBreak/>
        <w:t xml:space="preserve">Pope Francis publishes </w:t>
      </w:r>
      <w:proofErr w:type="spellStart"/>
      <w:r>
        <w:rPr>
          <w:b/>
          <w:bCs/>
          <w:i/>
          <w:iCs/>
          <w:sz w:val="23"/>
          <w:szCs w:val="23"/>
        </w:rPr>
        <w:t>Evangelii</w:t>
      </w:r>
      <w:proofErr w:type="spellEnd"/>
      <w:r>
        <w:rPr>
          <w:b/>
          <w:bCs/>
          <w:i/>
          <w:iCs/>
          <w:sz w:val="23"/>
          <w:szCs w:val="23"/>
        </w:rPr>
        <w:t xml:space="preserve"> </w:t>
      </w:r>
      <w:proofErr w:type="spellStart"/>
      <w:r>
        <w:rPr>
          <w:b/>
          <w:bCs/>
          <w:i/>
          <w:iCs/>
          <w:sz w:val="23"/>
          <w:szCs w:val="23"/>
        </w:rPr>
        <w:t>Gaudium</w:t>
      </w:r>
      <w:proofErr w:type="spellEnd"/>
      <w:r>
        <w:rPr>
          <w:b/>
          <w:bCs/>
          <w:i/>
          <w:iCs/>
          <w:sz w:val="23"/>
          <w:szCs w:val="23"/>
        </w:rPr>
        <w:t xml:space="preserve"> </w:t>
      </w:r>
      <w:proofErr w:type="gramStart"/>
      <w:r>
        <w:rPr>
          <w:b/>
          <w:bCs/>
          <w:i/>
          <w:iCs/>
          <w:sz w:val="23"/>
          <w:szCs w:val="23"/>
        </w:rPr>
        <w:t>The</w:t>
      </w:r>
      <w:proofErr w:type="gramEnd"/>
      <w:r>
        <w:rPr>
          <w:b/>
          <w:bCs/>
          <w:i/>
          <w:iCs/>
          <w:sz w:val="23"/>
          <w:szCs w:val="23"/>
        </w:rPr>
        <w:t xml:space="preserve"> Joy of the Gospel</w:t>
      </w:r>
    </w:p>
    <w:p w:rsidR="00F42797" w:rsidRDefault="00F42797">
      <w:pPr>
        <w:spacing w:line="300" w:lineRule="auto"/>
      </w:pPr>
      <w:r>
        <w:t>“The joy of the Gospel fills the hearts and lives of all wh</w:t>
      </w:r>
      <w:r w:rsidR="00C96A24">
        <w:t xml:space="preserve">o encounter Jesus”, is the </w:t>
      </w:r>
      <w:r>
        <w:t xml:space="preserve">opening line of </w:t>
      </w:r>
      <w:proofErr w:type="spellStart"/>
      <w:r>
        <w:rPr>
          <w:i/>
          <w:iCs/>
        </w:rPr>
        <w:t>Evangelii</w:t>
      </w:r>
      <w:proofErr w:type="spellEnd"/>
      <w:r>
        <w:rPr>
          <w:i/>
          <w:iCs/>
        </w:rPr>
        <w:t xml:space="preserve"> </w:t>
      </w:r>
      <w:proofErr w:type="spellStart"/>
      <w:r>
        <w:rPr>
          <w:i/>
          <w:iCs/>
        </w:rPr>
        <w:t>Gaudium</w:t>
      </w:r>
      <w:proofErr w:type="spellEnd"/>
      <w:r>
        <w:rPr>
          <w:i/>
          <w:iCs/>
        </w:rPr>
        <w:t xml:space="preserve"> </w:t>
      </w:r>
      <w:r>
        <w:t>(</w:t>
      </w:r>
      <w:r>
        <w:rPr>
          <w:i/>
          <w:iCs/>
        </w:rPr>
        <w:t>The Joy of the Gospel</w:t>
      </w:r>
      <w:r>
        <w:t>), the fir</w:t>
      </w:r>
      <w:r w:rsidR="00C96A24">
        <w:t xml:space="preserve">st Apostolic </w:t>
      </w:r>
      <w:r>
        <w:t xml:space="preserve">Exhortation from Pope Francis. In </w:t>
      </w:r>
      <w:proofErr w:type="spellStart"/>
      <w:r>
        <w:rPr>
          <w:i/>
          <w:iCs/>
        </w:rPr>
        <w:t>Evangelii</w:t>
      </w:r>
      <w:proofErr w:type="spellEnd"/>
      <w:r>
        <w:rPr>
          <w:i/>
          <w:iCs/>
        </w:rPr>
        <w:t xml:space="preserve"> </w:t>
      </w:r>
      <w:proofErr w:type="spellStart"/>
      <w:r>
        <w:rPr>
          <w:i/>
          <w:iCs/>
        </w:rPr>
        <w:t>Gaudium</w:t>
      </w:r>
      <w:proofErr w:type="spellEnd"/>
      <w:r>
        <w:t xml:space="preserve"> the Pope invites the reader to “recover the original freshness of the Gospel”, finding “new avenues” and “new paths of creativity”. The exhortation is divided into five chapters de</w:t>
      </w:r>
      <w:r w:rsidR="00C96A24">
        <w:t xml:space="preserve">dicated to the Church’s </w:t>
      </w:r>
      <w:r>
        <w:t>missionary transformation, the crisis of communal commitment, the proclamation of the Gospel, the social dimension of evangelisation, and spirit-filled evangelisers.</w:t>
      </w:r>
    </w:p>
    <w:p w:rsidR="00C96A24" w:rsidRDefault="00F42797">
      <w:pPr>
        <w:spacing w:line="300" w:lineRule="auto"/>
      </w:pPr>
      <w:r>
        <w:t xml:space="preserve">Presenting the document on 26 November, Archbishop </w:t>
      </w:r>
      <w:proofErr w:type="spellStart"/>
      <w:r>
        <w:t>Fisichella</w:t>
      </w:r>
      <w:proofErr w:type="spellEnd"/>
      <w:r w:rsidR="00C96A24">
        <w:t xml:space="preserve">, President of the </w:t>
      </w:r>
      <w:r>
        <w:t xml:space="preserve">Pontifical Council for Promoting New Evangelisation said: “If we were to sum up Pope Francis’s </w:t>
      </w:r>
      <w:proofErr w:type="spellStart"/>
      <w:r>
        <w:rPr>
          <w:i/>
          <w:iCs/>
        </w:rPr>
        <w:t>Evangelii</w:t>
      </w:r>
      <w:proofErr w:type="spellEnd"/>
      <w:r>
        <w:rPr>
          <w:i/>
          <w:iCs/>
        </w:rPr>
        <w:t xml:space="preserve"> </w:t>
      </w:r>
      <w:proofErr w:type="spellStart"/>
      <w:r>
        <w:rPr>
          <w:i/>
          <w:iCs/>
        </w:rPr>
        <w:t>Gaudium</w:t>
      </w:r>
      <w:proofErr w:type="spellEnd"/>
      <w:r>
        <w:rPr>
          <w:i/>
          <w:iCs/>
        </w:rPr>
        <w:t xml:space="preserve"> </w:t>
      </w:r>
      <w:r>
        <w:t xml:space="preserve">in a few words, we could say </w:t>
      </w:r>
      <w:r w:rsidR="00C96A24">
        <w:t xml:space="preserve">that it is an Apostolic </w:t>
      </w:r>
      <w:r>
        <w:t xml:space="preserve">Exhortation written around the theme of Christian joy in order that the Church may rediscover the original source of evangelization in the contemporary world. Pope     Francis offers this document to the Church as a map and guide to her pastoral mission in the near future. It is an invitation to recover a prophetic and positive vision of reality without ignoring the current challenges. Pope Francis </w:t>
      </w:r>
      <w:proofErr w:type="spellStart"/>
      <w:r>
        <w:t>instills</w:t>
      </w:r>
      <w:proofErr w:type="spellEnd"/>
      <w:r>
        <w:t xml:space="preserve"> courage and urges us to look ahead despite the present crisis, making the cross and the resurrectio</w:t>
      </w:r>
      <w:r w:rsidR="00503AB7">
        <w:t>n of Christ once again our “</w:t>
      </w:r>
      <w:bookmarkStart w:id="0" w:name="_GoBack"/>
      <w:bookmarkEnd w:id="0"/>
      <w:r>
        <w:t xml:space="preserve">victory banner”. </w:t>
      </w:r>
    </w:p>
    <w:p w:rsidR="00F42797" w:rsidRDefault="00F42797">
      <w:pPr>
        <w:spacing w:line="300" w:lineRule="auto"/>
      </w:pPr>
      <w:r>
        <w:t>For the full</w:t>
      </w:r>
      <w:r w:rsidR="00C96A24">
        <w:t xml:space="preserve"> text </w:t>
      </w:r>
      <w:r>
        <w:t xml:space="preserve">please scan this QR code with your smartphone or see catholicbishops.ie. </w:t>
      </w:r>
    </w:p>
    <w:p w:rsidR="00F42797" w:rsidRDefault="00C96A24">
      <w:pPr>
        <w:overflowPunct/>
        <w:spacing w:after="0" w:line="240" w:lineRule="auto"/>
        <w:rPr>
          <w:rFonts w:cstheme="minorBidi"/>
          <w:color w:val="auto"/>
          <w:kern w:val="0"/>
          <w:sz w:val="24"/>
          <w:szCs w:val="24"/>
        </w:rPr>
        <w:sectPr w:rsidR="00F42797">
          <w:type w:val="continuous"/>
          <w:pgSz w:w="12240" w:h="15840"/>
          <w:pgMar w:top="1440" w:right="1440" w:bottom="1440" w:left="1440" w:header="720" w:footer="720" w:gutter="0"/>
          <w:cols w:space="720"/>
          <w:noEndnote/>
        </w:sectPr>
      </w:pPr>
      <w:r>
        <w:rPr>
          <w:rFonts w:cstheme="minorBidi"/>
          <w:color w:val="auto"/>
          <w:kern w:val="0"/>
          <w:sz w:val="24"/>
          <w:szCs w:val="24"/>
        </w:rPr>
        <w:t xml:space="preserve"> </w:t>
      </w:r>
      <w:r>
        <w:rPr>
          <w:rFonts w:cstheme="minorBidi"/>
          <w:color w:val="auto"/>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108.75pt">
            <v:imagedata r:id="rId6" o:title="QR code for Evangelii Gaudium"/>
          </v:shape>
        </w:pict>
      </w:r>
    </w:p>
    <w:p w:rsidR="00F42797" w:rsidRDefault="00F42797">
      <w:pPr>
        <w:spacing w:after="0"/>
        <w:jc w:val="center"/>
        <w:rPr>
          <w:b/>
          <w:bCs/>
          <w:sz w:val="22"/>
          <w:szCs w:val="22"/>
        </w:rPr>
      </w:pPr>
      <w:proofErr w:type="spellStart"/>
      <w:r>
        <w:rPr>
          <w:b/>
          <w:bCs/>
          <w:sz w:val="22"/>
          <w:szCs w:val="22"/>
        </w:rPr>
        <w:lastRenderedPageBreak/>
        <w:t>Trócaire</w:t>
      </w:r>
      <w:proofErr w:type="spellEnd"/>
      <w:r>
        <w:rPr>
          <w:b/>
          <w:bCs/>
          <w:sz w:val="22"/>
          <w:szCs w:val="22"/>
        </w:rPr>
        <w:t xml:space="preserve"> Global Gifts 2013</w:t>
      </w:r>
    </w:p>
    <w:p w:rsidR="00C96A24" w:rsidRDefault="00C96A24">
      <w:pPr>
        <w:spacing w:after="0"/>
        <w:jc w:val="center"/>
        <w:rPr>
          <w:b/>
          <w:bCs/>
          <w:i/>
          <w:iCs/>
          <w:sz w:val="22"/>
          <w:szCs w:val="22"/>
        </w:rPr>
      </w:pPr>
    </w:p>
    <w:p w:rsidR="00F42797" w:rsidRPr="00C96A24" w:rsidRDefault="00F42797" w:rsidP="00C96A24">
      <w:pPr>
        <w:spacing w:before="120" w:line="240" w:lineRule="auto"/>
        <w:rPr>
          <w:color w:val="auto"/>
        </w:rPr>
      </w:pPr>
      <w:r>
        <w:rPr>
          <w:color w:val="auto"/>
        </w:rPr>
        <w:t xml:space="preserve">This year </w:t>
      </w:r>
      <w:proofErr w:type="spellStart"/>
      <w:r>
        <w:rPr>
          <w:color w:val="auto"/>
        </w:rPr>
        <w:t>Trócaire’s</w:t>
      </w:r>
      <w:proofErr w:type="spellEnd"/>
      <w:r>
        <w:rPr>
          <w:color w:val="auto"/>
        </w:rPr>
        <w:t xml:space="preserve"> Christmas gifts include chickens, goats and school kits to help families in developing countries build a better future. Ranging from €7/£5 to €200/£170, they are on sale on the </w:t>
      </w:r>
      <w:proofErr w:type="spellStart"/>
      <w:r>
        <w:rPr>
          <w:color w:val="auto"/>
        </w:rPr>
        <w:t>Trócaire</w:t>
      </w:r>
      <w:proofErr w:type="spellEnd"/>
      <w:r>
        <w:rPr>
          <w:color w:val="auto"/>
        </w:rPr>
        <w:t xml:space="preserve"> website www.trocaire.org and by calling 1850 </w:t>
      </w:r>
      <w:r w:rsidR="00C96A24">
        <w:rPr>
          <w:color w:val="auto"/>
        </w:rPr>
        <w:t>408 408 (</w:t>
      </w:r>
      <w:proofErr w:type="spellStart"/>
      <w:r w:rsidR="00C96A24">
        <w:rPr>
          <w:color w:val="auto"/>
        </w:rPr>
        <w:t>RoI</w:t>
      </w:r>
      <w:proofErr w:type="spellEnd"/>
      <w:r w:rsidR="00C96A24">
        <w:rPr>
          <w:color w:val="auto"/>
        </w:rPr>
        <w:t xml:space="preserve">) or </w:t>
      </w:r>
      <w:r>
        <w:rPr>
          <w:color w:val="auto"/>
        </w:rPr>
        <w:t>0800 912 1200 (NI). They are also available in</w:t>
      </w:r>
      <w:r w:rsidR="00C96A24">
        <w:rPr>
          <w:color w:val="auto"/>
        </w:rPr>
        <w:t xml:space="preserve"> </w:t>
      </w:r>
      <w:proofErr w:type="spellStart"/>
      <w:r w:rsidR="00C96A24">
        <w:rPr>
          <w:color w:val="auto"/>
        </w:rPr>
        <w:t>Veritas</w:t>
      </w:r>
      <w:proofErr w:type="spellEnd"/>
      <w:r w:rsidR="00C96A24">
        <w:rPr>
          <w:color w:val="auto"/>
        </w:rPr>
        <w:t xml:space="preserve"> stores, selected </w:t>
      </w:r>
      <w:proofErr w:type="spellStart"/>
      <w:r>
        <w:rPr>
          <w:color w:val="auto"/>
        </w:rPr>
        <w:t>Easons</w:t>
      </w:r>
      <w:proofErr w:type="spellEnd"/>
      <w:r>
        <w:rPr>
          <w:color w:val="auto"/>
        </w:rPr>
        <w:t xml:space="preserve"> stores and in </w:t>
      </w:r>
      <w:proofErr w:type="spellStart"/>
      <w:r>
        <w:rPr>
          <w:color w:val="auto"/>
        </w:rPr>
        <w:t>Trócaire</w:t>
      </w:r>
      <w:proofErr w:type="spellEnd"/>
      <w:r>
        <w:rPr>
          <w:color w:val="auto"/>
        </w:rPr>
        <w:t xml:space="preserve"> centres in Maynooth, Co Kildare,        Cathedral Street, Dublin, Cook Street, Cork and King Street, Belfast. </w:t>
      </w:r>
    </w:p>
    <w:p w:rsidR="00F42797" w:rsidRDefault="00F42797">
      <w:pPr>
        <w:overflowPunct/>
        <w:spacing w:after="0" w:line="240" w:lineRule="auto"/>
        <w:rPr>
          <w:rFonts w:cstheme="minorBidi"/>
          <w:color w:val="auto"/>
          <w:kern w:val="0"/>
          <w:sz w:val="24"/>
          <w:szCs w:val="24"/>
        </w:rPr>
        <w:sectPr w:rsidR="00F42797">
          <w:type w:val="continuous"/>
          <w:pgSz w:w="12240" w:h="15840"/>
          <w:pgMar w:top="1440" w:right="1440" w:bottom="1440" w:left="1440" w:header="720" w:footer="720" w:gutter="0"/>
          <w:cols w:space="720"/>
          <w:noEndnote/>
        </w:sectPr>
      </w:pPr>
    </w:p>
    <w:p w:rsidR="00C96A24" w:rsidRDefault="00C96A24" w:rsidP="00C96A24">
      <w:pPr>
        <w:spacing w:after="0" w:line="240" w:lineRule="auto"/>
        <w:jc w:val="center"/>
        <w:rPr>
          <w:b/>
          <w:bCs/>
          <w:sz w:val="22"/>
          <w:szCs w:val="22"/>
        </w:rPr>
      </w:pPr>
    </w:p>
    <w:p w:rsidR="00C96A24" w:rsidRDefault="00C96A24" w:rsidP="00C96A24">
      <w:pPr>
        <w:spacing w:after="0" w:line="240" w:lineRule="auto"/>
        <w:jc w:val="center"/>
        <w:rPr>
          <w:b/>
          <w:bCs/>
          <w:sz w:val="22"/>
          <w:szCs w:val="22"/>
        </w:rPr>
      </w:pPr>
    </w:p>
    <w:p w:rsidR="00C96A24" w:rsidRDefault="00C96A24" w:rsidP="00C96A24">
      <w:pPr>
        <w:spacing w:after="0" w:line="240" w:lineRule="auto"/>
        <w:jc w:val="center"/>
        <w:rPr>
          <w:b/>
          <w:bCs/>
          <w:sz w:val="22"/>
          <w:szCs w:val="22"/>
        </w:rPr>
      </w:pPr>
    </w:p>
    <w:p w:rsidR="00C96A24" w:rsidRDefault="00C96A24" w:rsidP="00C96A24">
      <w:pPr>
        <w:spacing w:after="0" w:line="240" w:lineRule="auto"/>
        <w:jc w:val="center"/>
        <w:rPr>
          <w:b/>
          <w:bCs/>
          <w:sz w:val="22"/>
          <w:szCs w:val="22"/>
        </w:rPr>
      </w:pPr>
    </w:p>
    <w:p w:rsidR="00C96A24" w:rsidRDefault="00C96A24" w:rsidP="00C96A24">
      <w:pPr>
        <w:spacing w:after="0" w:line="240" w:lineRule="auto"/>
        <w:jc w:val="center"/>
        <w:rPr>
          <w:b/>
          <w:bCs/>
          <w:sz w:val="22"/>
          <w:szCs w:val="22"/>
        </w:rPr>
      </w:pPr>
    </w:p>
    <w:p w:rsidR="00F42797" w:rsidRDefault="00F42797" w:rsidP="00C96A24">
      <w:pPr>
        <w:spacing w:after="0" w:line="240" w:lineRule="auto"/>
        <w:jc w:val="center"/>
        <w:rPr>
          <w:b/>
          <w:bCs/>
          <w:i/>
          <w:iCs/>
          <w:sz w:val="22"/>
          <w:szCs w:val="22"/>
        </w:rPr>
      </w:pPr>
      <w:r>
        <w:rPr>
          <w:b/>
          <w:bCs/>
          <w:sz w:val="22"/>
          <w:szCs w:val="22"/>
        </w:rPr>
        <w:t xml:space="preserve">Fifty years since publication of </w:t>
      </w:r>
      <w:proofErr w:type="spellStart"/>
      <w:r>
        <w:rPr>
          <w:b/>
          <w:bCs/>
          <w:i/>
          <w:iCs/>
          <w:sz w:val="22"/>
          <w:szCs w:val="22"/>
        </w:rPr>
        <w:t>Sacrosanctum</w:t>
      </w:r>
      <w:proofErr w:type="spellEnd"/>
      <w:r>
        <w:rPr>
          <w:b/>
          <w:bCs/>
          <w:i/>
          <w:iCs/>
          <w:sz w:val="22"/>
          <w:szCs w:val="22"/>
        </w:rPr>
        <w:t xml:space="preserve"> </w:t>
      </w:r>
      <w:proofErr w:type="spellStart"/>
      <w:r>
        <w:rPr>
          <w:b/>
          <w:bCs/>
          <w:i/>
          <w:iCs/>
          <w:sz w:val="22"/>
          <w:szCs w:val="22"/>
        </w:rPr>
        <w:t>Concilium</w:t>
      </w:r>
      <w:proofErr w:type="spellEnd"/>
    </w:p>
    <w:p w:rsidR="00C96A24" w:rsidRDefault="00C96A24" w:rsidP="00C96A24">
      <w:pPr>
        <w:spacing w:after="0" w:line="240" w:lineRule="auto"/>
        <w:jc w:val="center"/>
        <w:rPr>
          <w:sz w:val="22"/>
          <w:szCs w:val="22"/>
        </w:rPr>
      </w:pPr>
    </w:p>
    <w:p w:rsidR="00C96A24" w:rsidRDefault="00F42797">
      <w:pPr>
        <w:widowControl/>
        <w:spacing w:after="225" w:line="240" w:lineRule="exact"/>
      </w:pPr>
      <w:r>
        <w:t>The National Centre for Liturgy in Maynooth has hosted a special event to celebrate the</w:t>
      </w:r>
      <w:r w:rsidR="00C96A24">
        <w:t xml:space="preserve"> 50th anniversary of </w:t>
      </w:r>
      <w:proofErr w:type="spellStart"/>
      <w:r>
        <w:rPr>
          <w:i/>
          <w:iCs/>
        </w:rPr>
        <w:t>Sacrosanctum</w:t>
      </w:r>
      <w:proofErr w:type="spellEnd"/>
      <w:r>
        <w:rPr>
          <w:i/>
          <w:iCs/>
        </w:rPr>
        <w:t xml:space="preserve"> </w:t>
      </w:r>
      <w:proofErr w:type="spellStart"/>
      <w:r>
        <w:rPr>
          <w:i/>
          <w:iCs/>
        </w:rPr>
        <w:t>Concilium</w:t>
      </w:r>
      <w:proofErr w:type="spellEnd"/>
      <w:r>
        <w:rPr>
          <w:i/>
          <w:iCs/>
        </w:rPr>
        <w:t xml:space="preserve"> - </w:t>
      </w:r>
      <w:r w:rsidR="00C96A24">
        <w:t xml:space="preserve">the </w:t>
      </w:r>
      <w:r>
        <w:t>Constituti</w:t>
      </w:r>
      <w:r w:rsidR="00C96A24">
        <w:t xml:space="preserve">on on the Sacred Liturgy of </w:t>
      </w:r>
      <w:r>
        <w:t>Vatican II</w:t>
      </w:r>
      <w:r w:rsidR="00C96A24">
        <w:t xml:space="preserve">. It comprised a round table </w:t>
      </w:r>
      <w:r>
        <w:t xml:space="preserve">discussion with Father Peter </w:t>
      </w:r>
      <w:proofErr w:type="spellStart"/>
      <w:r>
        <w:t>McVerry</w:t>
      </w:r>
      <w:proofErr w:type="spellEnd"/>
      <w:r>
        <w:t xml:space="preserve">, Bishop Harold Miller and others; a public lecture by Father Jan Michael </w:t>
      </w:r>
      <w:proofErr w:type="spellStart"/>
      <w:r>
        <w:t>Joncas</w:t>
      </w:r>
      <w:proofErr w:type="spellEnd"/>
      <w:r>
        <w:t xml:space="preserve"> (USA) with I</w:t>
      </w:r>
      <w:r w:rsidR="00C96A24">
        <w:t xml:space="preserve">rish-response by Julie </w:t>
      </w:r>
      <w:r>
        <w:t>Kavanag</w:t>
      </w:r>
      <w:r w:rsidR="00C96A24">
        <w:t>h and, thirdly, a workshop on</w:t>
      </w:r>
      <w:r w:rsidR="00503AB7">
        <w:t xml:space="preserve"> </w:t>
      </w:r>
      <w:r>
        <w:t xml:space="preserve">liturgical music. A report and images are available on www.liturgy-ireland.ie.                                                          </w:t>
      </w:r>
    </w:p>
    <w:p w:rsidR="00F42797" w:rsidRPr="00C96A24" w:rsidRDefault="00F42797" w:rsidP="00C96A24">
      <w:pPr>
        <w:widowControl/>
        <w:spacing w:after="225" w:line="240" w:lineRule="exact"/>
        <w:sectPr w:rsidR="00F42797" w:rsidRPr="00C96A24">
          <w:type w:val="continuous"/>
          <w:pgSz w:w="12240" w:h="15840"/>
          <w:pgMar w:top="1440" w:right="1440" w:bottom="1440" w:left="1440" w:header="720" w:footer="720" w:gutter="0"/>
          <w:cols w:space="720"/>
          <w:noEndnote/>
        </w:sectPr>
      </w:pPr>
      <w:r>
        <w:t xml:space="preserve">In a special </w:t>
      </w:r>
      <w:r w:rsidR="00C96A24">
        <w:t xml:space="preserve">video to mark its 50th </w:t>
      </w:r>
      <w:r>
        <w:t>annive</w:t>
      </w:r>
      <w:r w:rsidR="00C96A24">
        <w:t xml:space="preserve">rsary, Bishop Brendan Leahy, </w:t>
      </w:r>
      <w:r w:rsidR="00503AB7">
        <w:t xml:space="preserve">Bishop of Limerick, </w:t>
      </w:r>
      <w:r>
        <w:t>offers a reflection on</w:t>
      </w:r>
      <w:r w:rsidR="00503AB7">
        <w:t xml:space="preserve"> </w:t>
      </w:r>
      <w:proofErr w:type="spellStart"/>
      <w:r>
        <w:rPr>
          <w:i/>
          <w:iCs/>
        </w:rPr>
        <w:t>Sacrosanctum</w:t>
      </w:r>
      <w:proofErr w:type="spellEnd"/>
      <w:r>
        <w:rPr>
          <w:i/>
          <w:iCs/>
        </w:rPr>
        <w:t xml:space="preserve"> </w:t>
      </w:r>
      <w:proofErr w:type="spellStart"/>
      <w:r>
        <w:rPr>
          <w:i/>
          <w:iCs/>
        </w:rPr>
        <w:t>Concilium</w:t>
      </w:r>
      <w:proofErr w:type="spellEnd"/>
      <w:r w:rsidR="00503AB7">
        <w:rPr>
          <w:i/>
          <w:iCs/>
        </w:rPr>
        <w:t xml:space="preserve"> </w:t>
      </w:r>
      <w:r>
        <w:t>– why it was such a key text then and why it remains so today. This is available on the Catholic Bishops</w:t>
      </w:r>
      <w:r w:rsidR="00C96A24">
        <w:t>’ website - catholicbishops.ie</w:t>
      </w:r>
    </w:p>
    <w:p w:rsidR="00F42797" w:rsidRDefault="00F42797" w:rsidP="00C96A24">
      <w:pPr>
        <w:pStyle w:val="SideBarTitle"/>
        <w:jc w:val="center"/>
        <w:rPr>
          <w:color w:val="6633CC"/>
          <w:sz w:val="18"/>
          <w:szCs w:val="18"/>
        </w:rPr>
      </w:pPr>
      <w:r>
        <w:rPr>
          <w:b/>
          <w:bCs/>
          <w:color w:val="6633CC"/>
          <w:sz w:val="32"/>
          <w:szCs w:val="32"/>
        </w:rPr>
        <w:lastRenderedPageBreak/>
        <w:t>N</w:t>
      </w:r>
      <w:r>
        <w:rPr>
          <w:b/>
          <w:bCs/>
          <w:color w:val="6633CC"/>
          <w:sz w:val="22"/>
          <w:szCs w:val="22"/>
        </w:rPr>
        <w:t>ews</w:t>
      </w:r>
      <w:r>
        <w:rPr>
          <w:b/>
          <w:bCs/>
          <w:color w:val="6633CC"/>
          <w:sz w:val="28"/>
          <w:szCs w:val="28"/>
        </w:rPr>
        <w:t xml:space="preserve"> </w:t>
      </w:r>
      <w:r>
        <w:rPr>
          <w:b/>
          <w:bCs/>
          <w:color w:val="6633CC"/>
          <w:sz w:val="32"/>
          <w:szCs w:val="32"/>
        </w:rPr>
        <w:t>S</w:t>
      </w:r>
      <w:r>
        <w:rPr>
          <w:b/>
          <w:bCs/>
          <w:color w:val="6633CC"/>
          <w:sz w:val="22"/>
          <w:szCs w:val="22"/>
        </w:rPr>
        <w:t>NIPPETS</w:t>
      </w:r>
    </w:p>
    <w:p w:rsidR="00F42797" w:rsidRPr="00C96A24" w:rsidRDefault="00C96A24" w:rsidP="00C96A24">
      <w:pPr>
        <w:pStyle w:val="BulletedList"/>
        <w:numPr>
          <w:ilvl w:val="0"/>
          <w:numId w:val="1"/>
        </w:numPr>
        <w:rPr>
          <w:color w:val="4D3300"/>
          <w:sz w:val="20"/>
          <w:szCs w:val="20"/>
        </w:rPr>
      </w:pPr>
      <w:r w:rsidRPr="00C96A24">
        <w:rPr>
          <w:color w:val="4D3300"/>
          <w:sz w:val="20"/>
          <w:szCs w:val="20"/>
        </w:rPr>
        <w:t xml:space="preserve">Sunday 1 December is the </w:t>
      </w:r>
      <w:r w:rsidR="00F42797" w:rsidRPr="00C96A24">
        <w:rPr>
          <w:color w:val="4D3300"/>
          <w:sz w:val="20"/>
          <w:szCs w:val="20"/>
        </w:rPr>
        <w:t xml:space="preserve">First Sunday of Advent. </w:t>
      </w:r>
      <w:r>
        <w:rPr>
          <w:color w:val="4D3300"/>
          <w:sz w:val="20"/>
          <w:szCs w:val="20"/>
        </w:rPr>
        <w:pict>
          <v:shape id="_x0000_i1038" type="#_x0000_t75" style="width:250.5pt;height:68.25pt">
            <v:imagedata r:id="rId7" o:title="Christmas-Title-Banner_1a"/>
          </v:shape>
        </w:pict>
      </w:r>
    </w:p>
    <w:p w:rsidR="00F42797" w:rsidRDefault="00F42797" w:rsidP="00C96A24">
      <w:pPr>
        <w:pStyle w:val="BulletedList"/>
        <w:numPr>
          <w:ilvl w:val="0"/>
          <w:numId w:val="1"/>
        </w:numPr>
        <w:rPr>
          <w:color w:val="4D3300"/>
          <w:sz w:val="20"/>
          <w:szCs w:val="20"/>
        </w:rPr>
      </w:pPr>
      <w:r>
        <w:rPr>
          <w:color w:val="4D3300"/>
          <w:sz w:val="20"/>
          <w:szCs w:val="20"/>
        </w:rPr>
        <w:t>Sunday 29 December is t</w:t>
      </w:r>
      <w:r w:rsidR="00C96A24">
        <w:rPr>
          <w:color w:val="4D3300"/>
          <w:sz w:val="20"/>
          <w:szCs w:val="20"/>
        </w:rPr>
        <w:t xml:space="preserve">he Feast of the Holy Family of Jesus, Mary and Joseph. </w:t>
      </w:r>
      <w:r>
        <w:rPr>
          <w:color w:val="4D3300"/>
          <w:sz w:val="20"/>
          <w:szCs w:val="20"/>
        </w:rPr>
        <w:t xml:space="preserve">See catholicbishops.ie/family for resources. </w:t>
      </w:r>
    </w:p>
    <w:p w:rsidR="00F42797" w:rsidRDefault="00F42797" w:rsidP="00C96A24">
      <w:pPr>
        <w:pStyle w:val="BulletedList"/>
        <w:numPr>
          <w:ilvl w:val="0"/>
          <w:numId w:val="1"/>
        </w:numPr>
        <w:rPr>
          <w:color w:val="4D3300"/>
          <w:sz w:val="20"/>
          <w:szCs w:val="20"/>
        </w:rPr>
      </w:pPr>
      <w:r>
        <w:rPr>
          <w:color w:val="4D3300"/>
          <w:sz w:val="20"/>
          <w:szCs w:val="20"/>
        </w:rPr>
        <w:t>Catholic Schools Week will take pl</w:t>
      </w:r>
      <w:r w:rsidR="00C96A24">
        <w:rPr>
          <w:color w:val="4D3300"/>
          <w:sz w:val="20"/>
          <w:szCs w:val="20"/>
        </w:rPr>
        <w:t xml:space="preserve">ace from 26 January - </w:t>
      </w:r>
      <w:r>
        <w:rPr>
          <w:color w:val="4D3300"/>
          <w:sz w:val="20"/>
          <w:szCs w:val="20"/>
        </w:rPr>
        <w:t xml:space="preserve">1 February 2014 on the theme “Catholic Schools - places of faith and learning”. </w:t>
      </w:r>
    </w:p>
    <w:p w:rsidR="00F42797" w:rsidRDefault="00F42797" w:rsidP="00C96A24">
      <w:pPr>
        <w:pStyle w:val="BulletedList"/>
        <w:numPr>
          <w:ilvl w:val="0"/>
          <w:numId w:val="1"/>
        </w:numPr>
        <w:rPr>
          <w:color w:val="4D3300"/>
          <w:sz w:val="20"/>
          <w:szCs w:val="20"/>
        </w:rPr>
      </w:pPr>
      <w:r>
        <w:rPr>
          <w:color w:val="4D3300"/>
          <w:sz w:val="20"/>
          <w:szCs w:val="20"/>
        </w:rPr>
        <w:t xml:space="preserve">The World Day of Prayer for Peace will be celebrated on 1 January 2014. </w:t>
      </w:r>
    </w:p>
    <w:p w:rsidR="00F42797" w:rsidRDefault="00C96A24" w:rsidP="00C96A24">
      <w:pPr>
        <w:pStyle w:val="BulletedList"/>
        <w:numPr>
          <w:ilvl w:val="0"/>
          <w:numId w:val="1"/>
        </w:numPr>
        <w:rPr>
          <w:color w:val="4D3300"/>
          <w:sz w:val="20"/>
          <w:szCs w:val="20"/>
        </w:rPr>
      </w:pPr>
      <w:r>
        <w:rPr>
          <w:color w:val="4D3300"/>
          <w:sz w:val="20"/>
          <w:szCs w:val="20"/>
        </w:rPr>
        <w:t xml:space="preserve">For all your marriage preparation needs and </w:t>
      </w:r>
      <w:r w:rsidR="00F42797">
        <w:rPr>
          <w:color w:val="4D3300"/>
          <w:sz w:val="20"/>
          <w:szCs w:val="20"/>
        </w:rPr>
        <w:t>information on marr</w:t>
      </w:r>
      <w:r>
        <w:rPr>
          <w:color w:val="4D3300"/>
          <w:sz w:val="20"/>
          <w:szCs w:val="20"/>
        </w:rPr>
        <w:t xml:space="preserve">iage </w:t>
      </w:r>
      <w:r w:rsidR="00F42797">
        <w:rPr>
          <w:color w:val="4D3300"/>
          <w:sz w:val="20"/>
          <w:szCs w:val="20"/>
        </w:rPr>
        <w:t>counselling check out the    new Accord website accord.ie.</w:t>
      </w:r>
    </w:p>
    <w:p w:rsidR="00F42797" w:rsidRDefault="00F42797" w:rsidP="00C96A24">
      <w:pPr>
        <w:pStyle w:val="BulletedList"/>
        <w:numPr>
          <w:ilvl w:val="0"/>
          <w:numId w:val="1"/>
        </w:numPr>
        <w:rPr>
          <w:color w:val="4D3300"/>
          <w:sz w:val="20"/>
          <w:szCs w:val="20"/>
        </w:rPr>
      </w:pPr>
      <w:r>
        <w:rPr>
          <w:color w:val="4D3300"/>
          <w:sz w:val="20"/>
          <w:szCs w:val="20"/>
        </w:rPr>
        <w:t xml:space="preserve">Bishop John Buckley, Bishop of Cork &amp; Ross was Principal Celebrant at a Mass in Saint        </w:t>
      </w:r>
      <w:proofErr w:type="spellStart"/>
      <w:r>
        <w:rPr>
          <w:color w:val="4D3300"/>
          <w:sz w:val="20"/>
          <w:szCs w:val="20"/>
        </w:rPr>
        <w:t>Finbarr’s</w:t>
      </w:r>
      <w:proofErr w:type="spellEnd"/>
      <w:r>
        <w:rPr>
          <w:color w:val="4D3300"/>
          <w:sz w:val="20"/>
          <w:szCs w:val="20"/>
        </w:rPr>
        <w:t xml:space="preserve"> Church, Cork on</w:t>
      </w:r>
      <w:r w:rsidR="00C96A24">
        <w:rPr>
          <w:color w:val="4D3300"/>
          <w:sz w:val="20"/>
          <w:szCs w:val="20"/>
        </w:rPr>
        <w:t xml:space="preserve"> 21 November to celebrate the </w:t>
      </w:r>
      <w:r>
        <w:rPr>
          <w:color w:val="4D3300"/>
          <w:sz w:val="20"/>
          <w:szCs w:val="20"/>
        </w:rPr>
        <w:t>announcement that Nano Nagle, founder of</w:t>
      </w:r>
      <w:r w:rsidR="00503AB7">
        <w:rPr>
          <w:color w:val="4D3300"/>
          <w:sz w:val="20"/>
          <w:szCs w:val="20"/>
        </w:rPr>
        <w:t xml:space="preserve"> the Presentation </w:t>
      </w:r>
      <w:r w:rsidR="00C96A24">
        <w:rPr>
          <w:color w:val="4D3300"/>
          <w:sz w:val="20"/>
          <w:szCs w:val="20"/>
        </w:rPr>
        <w:t xml:space="preserve">Sisters, has </w:t>
      </w:r>
      <w:r>
        <w:rPr>
          <w:color w:val="4D3300"/>
          <w:sz w:val="20"/>
          <w:szCs w:val="20"/>
        </w:rPr>
        <w:t xml:space="preserve">been declared venerable by Pope Francis. </w:t>
      </w:r>
    </w:p>
    <w:p w:rsidR="00C96A24" w:rsidRDefault="00C96A24" w:rsidP="00C96A24">
      <w:pPr>
        <w:spacing w:after="0" w:line="240" w:lineRule="auto"/>
        <w:rPr>
          <w:b/>
          <w:bCs/>
          <w:sz w:val="24"/>
          <w:szCs w:val="24"/>
        </w:rPr>
      </w:pPr>
    </w:p>
    <w:p w:rsidR="00C96A24" w:rsidRDefault="00C96A24" w:rsidP="00C96A24">
      <w:pPr>
        <w:spacing w:after="0" w:line="240" w:lineRule="auto"/>
        <w:rPr>
          <w:b/>
          <w:bCs/>
          <w:sz w:val="24"/>
          <w:szCs w:val="24"/>
        </w:rPr>
      </w:pPr>
      <w:r>
        <w:rPr>
          <w:b/>
          <w:bCs/>
          <w:sz w:val="24"/>
          <w:szCs w:val="24"/>
        </w:rPr>
        <w:t xml:space="preserve">Pope Francis Tweet of the Month:                                      </w:t>
      </w:r>
    </w:p>
    <w:p w:rsidR="00C96A24" w:rsidRPr="00C96A24" w:rsidRDefault="00C96A24" w:rsidP="00C96A24">
      <w:pPr>
        <w:spacing w:after="0" w:line="240" w:lineRule="auto"/>
        <w:rPr>
          <w:rFonts w:cs="Times New Roman"/>
          <w:color w:val="auto"/>
          <w:kern w:val="0"/>
          <w:sz w:val="24"/>
          <w:szCs w:val="24"/>
        </w:rPr>
      </w:pPr>
      <w:r>
        <w:t xml:space="preserve">The Church is missionary. Christ sends us forth to bring the joy of the Gospel to the whole world. </w:t>
      </w:r>
      <w:r>
        <w:rPr>
          <w:b/>
          <w:bCs/>
          <w:sz w:val="24"/>
          <w:szCs w:val="24"/>
        </w:rPr>
        <w:t xml:space="preserve"> </w:t>
      </w:r>
      <w:r>
        <w:rPr>
          <w:sz w:val="22"/>
          <w:szCs w:val="22"/>
        </w:rPr>
        <w:t>@</w:t>
      </w:r>
      <w:proofErr w:type="spellStart"/>
      <w:r>
        <w:rPr>
          <w:sz w:val="22"/>
          <w:szCs w:val="22"/>
        </w:rPr>
        <w:t>Pontifex</w:t>
      </w:r>
      <w:proofErr w:type="spellEnd"/>
      <w:r>
        <w:rPr>
          <w:sz w:val="22"/>
          <w:szCs w:val="22"/>
        </w:rPr>
        <w:t xml:space="preserve">  </w:t>
      </w:r>
    </w:p>
    <w:p w:rsidR="00C96A24" w:rsidRDefault="00C96A24" w:rsidP="00C96A24">
      <w:pPr>
        <w:pStyle w:val="BulletedList"/>
        <w:ind w:left="0" w:firstLine="0"/>
        <w:rPr>
          <w:color w:val="000000"/>
          <w:sz w:val="20"/>
          <w:szCs w:val="20"/>
        </w:rPr>
      </w:pPr>
    </w:p>
    <w:p w:rsidR="00F42797" w:rsidRDefault="00C96A24" w:rsidP="00C96A24">
      <w:pPr>
        <w:pStyle w:val="BulletedList"/>
        <w:ind w:left="0" w:firstLine="0"/>
        <w:rPr>
          <w:color w:val="000000"/>
          <w:sz w:val="20"/>
          <w:szCs w:val="20"/>
        </w:rPr>
      </w:pPr>
      <w:proofErr w:type="gramStart"/>
      <w:r>
        <w:rPr>
          <w:color w:val="000000"/>
          <w:sz w:val="20"/>
          <w:szCs w:val="20"/>
        </w:rPr>
        <w:t>Produced by the Catholic Communications Office.</w:t>
      </w:r>
      <w:proofErr w:type="gramEnd"/>
      <w:r>
        <w:rPr>
          <w:color w:val="000000"/>
          <w:sz w:val="20"/>
          <w:szCs w:val="20"/>
        </w:rPr>
        <w:t xml:space="preserve"> For further information and contact details see </w:t>
      </w:r>
      <w:hyperlink r:id="rId8" w:history="1">
        <w:r w:rsidRPr="0055230D">
          <w:rPr>
            <w:rStyle w:val="Hyperlink"/>
            <w:sz w:val="20"/>
            <w:szCs w:val="20"/>
          </w:rPr>
          <w:t>www.catholicbishops.ie</w:t>
        </w:r>
      </w:hyperlink>
      <w:r>
        <w:rPr>
          <w:color w:val="000000"/>
          <w:sz w:val="20"/>
          <w:szCs w:val="20"/>
        </w:rPr>
        <w:t xml:space="preserve">. </w:t>
      </w:r>
      <w:proofErr w:type="gramStart"/>
      <w:r>
        <w:rPr>
          <w:color w:val="000000"/>
          <w:sz w:val="20"/>
          <w:szCs w:val="20"/>
        </w:rPr>
        <w:t xml:space="preserve">Also on Facebook, Twitter, YouTube and </w:t>
      </w:r>
      <w:proofErr w:type="spellStart"/>
      <w:r>
        <w:rPr>
          <w:color w:val="000000"/>
          <w:sz w:val="20"/>
          <w:szCs w:val="20"/>
        </w:rPr>
        <w:t>Audioboo</w:t>
      </w:r>
      <w:proofErr w:type="spellEnd"/>
      <w:r>
        <w:rPr>
          <w:color w:val="000000"/>
          <w:sz w:val="20"/>
          <w:szCs w:val="20"/>
        </w:rPr>
        <w:t>.</w:t>
      </w:r>
      <w:proofErr w:type="gramEnd"/>
    </w:p>
    <w:p w:rsidR="00C96A24" w:rsidRPr="00C96A24" w:rsidRDefault="00C96A24" w:rsidP="00C96A24">
      <w:pPr>
        <w:pStyle w:val="BulletedList"/>
        <w:ind w:left="0" w:firstLine="0"/>
        <w:rPr>
          <w:color w:val="000000"/>
          <w:sz w:val="20"/>
          <w:szCs w:val="20"/>
        </w:rPr>
      </w:pPr>
      <w:r>
        <w:rPr>
          <w:color w:val="000000"/>
          <w:sz w:val="20"/>
          <w:szCs w:val="20"/>
        </w:rPr>
        <w:pict>
          <v:shape id="_x0000_i1028" type="#_x0000_t75" style="width:78.75pt;height:76.5pt">
            <v:imagedata r:id="rId9" o:title="qrcode"/>
          </v:shape>
        </w:pict>
      </w:r>
    </w:p>
    <w:p w:rsidR="00F42797" w:rsidRDefault="00F42797">
      <w:pPr>
        <w:pStyle w:val="BulletedList"/>
        <w:ind w:left="0" w:firstLine="0"/>
        <w:jc w:val="center"/>
        <w:rPr>
          <w:rFonts w:cstheme="minorBidi"/>
          <w:color w:val="auto"/>
          <w:kern w:val="0"/>
          <w:sz w:val="24"/>
          <w:szCs w:val="24"/>
        </w:rPr>
      </w:pPr>
    </w:p>
    <w:p w:rsidR="00F42797" w:rsidRDefault="00F42797">
      <w:pPr>
        <w:overflowPunct/>
        <w:spacing w:after="0" w:line="240" w:lineRule="auto"/>
        <w:rPr>
          <w:rFonts w:cstheme="minorBidi"/>
          <w:color w:val="auto"/>
          <w:kern w:val="0"/>
          <w:sz w:val="24"/>
          <w:szCs w:val="24"/>
        </w:rPr>
        <w:sectPr w:rsidR="00F42797">
          <w:type w:val="continuous"/>
          <w:pgSz w:w="12240" w:h="15840"/>
          <w:pgMar w:top="1440" w:right="1440" w:bottom="1440" w:left="1440" w:header="720" w:footer="720" w:gutter="0"/>
          <w:cols w:space="720"/>
          <w:noEndnote/>
        </w:sectPr>
      </w:pPr>
    </w:p>
    <w:p w:rsidR="00F42797" w:rsidRDefault="00F42797">
      <w:pPr>
        <w:rPr>
          <w:rFonts w:cstheme="minorBidi"/>
          <w:color w:val="auto"/>
          <w:kern w:val="0"/>
          <w:sz w:val="24"/>
          <w:szCs w:val="24"/>
        </w:rPr>
      </w:pPr>
    </w:p>
    <w:p w:rsidR="00F42797" w:rsidRDefault="00C96A24">
      <w:pPr>
        <w:overflowPunct/>
        <w:spacing w:after="0" w:line="240" w:lineRule="auto"/>
        <w:rPr>
          <w:rFonts w:cstheme="minorBidi"/>
          <w:color w:val="auto"/>
          <w:kern w:val="0"/>
          <w:sz w:val="24"/>
          <w:szCs w:val="24"/>
        </w:rPr>
        <w:sectPr w:rsidR="00F42797">
          <w:type w:val="continuous"/>
          <w:pgSz w:w="12240" w:h="15840"/>
          <w:pgMar w:top="1440" w:right="1440" w:bottom="1440" w:left="1440" w:header="720" w:footer="720" w:gutter="0"/>
          <w:cols w:space="720"/>
          <w:noEndnote/>
        </w:sectPr>
      </w:pPr>
      <w:r>
        <w:rPr>
          <w:rFonts w:cstheme="minorBidi"/>
          <w:color w:val="auto"/>
          <w:kern w:val="0"/>
          <w:sz w:val="24"/>
          <w:szCs w:val="24"/>
        </w:rPr>
        <w:lastRenderedPageBreak/>
        <w:t xml:space="preserve">ENDS </w:t>
      </w:r>
    </w:p>
    <w:p w:rsidR="00187754" w:rsidRDefault="00F42797" w:rsidP="00F42797">
      <w:pPr>
        <w:spacing w:after="0" w:line="240" w:lineRule="auto"/>
      </w:pPr>
      <w:r>
        <w:rPr>
          <w:color w:val="FFFFFF"/>
        </w:rPr>
        <w:lastRenderedPageBreak/>
        <w:t xml:space="preserve">www.veritas.ie </w:t>
      </w:r>
    </w:p>
    <w:sectPr w:rsidR="00187754" w:rsidSect="00F42797">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E41CBB"/>
    <w:multiLevelType w:val="hybridMultilevel"/>
    <w:tmpl w:val="E20C6F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2797"/>
    <w:rsid w:val="00187754"/>
    <w:rsid w:val="00503AB7"/>
    <w:rsid w:val="00C96A24"/>
    <w:rsid w:val="00F4279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120" w:line="285" w:lineRule="auto"/>
    </w:pPr>
    <w:rPr>
      <w:rFonts w:ascii="Georgia" w:hAnsi="Georgia" w:cs="Georgia"/>
      <w:color w:val="000000"/>
      <w:kern w:val="28"/>
      <w:sz w:val="20"/>
      <w:szCs w:val="20"/>
    </w:rPr>
  </w:style>
  <w:style w:type="paragraph" w:styleId="Heading1">
    <w:name w:val="heading 1"/>
    <w:basedOn w:val="Normal"/>
    <w:next w:val="Normal"/>
    <w:link w:val="Heading1Char"/>
    <w:uiPriority w:val="9"/>
    <w:qFormat/>
    <w:rsid w:val="00C96A24"/>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List">
    <w:name w:val="Bulleted List"/>
    <w:uiPriority w:val="99"/>
    <w:pPr>
      <w:widowControl w:val="0"/>
      <w:overflowPunct w:val="0"/>
      <w:autoSpaceDE w:val="0"/>
      <w:autoSpaceDN w:val="0"/>
      <w:adjustRightInd w:val="0"/>
      <w:spacing w:after="120" w:line="264" w:lineRule="auto"/>
      <w:ind w:left="216" w:hanging="216"/>
    </w:pPr>
    <w:rPr>
      <w:rFonts w:ascii="Georgia" w:hAnsi="Georgia" w:cs="Georgia"/>
      <w:color w:val="6B6B8F"/>
      <w:kern w:val="28"/>
      <w:sz w:val="16"/>
      <w:szCs w:val="16"/>
    </w:rPr>
  </w:style>
  <w:style w:type="paragraph" w:customStyle="1" w:styleId="SideBarTitle">
    <w:name w:val="Side Bar Title"/>
    <w:uiPriority w:val="99"/>
    <w:pPr>
      <w:widowControl w:val="0"/>
      <w:overflowPunct w:val="0"/>
      <w:autoSpaceDE w:val="0"/>
      <w:autoSpaceDN w:val="0"/>
      <w:adjustRightInd w:val="0"/>
      <w:spacing w:before="80" w:after="160"/>
    </w:pPr>
    <w:rPr>
      <w:rFonts w:ascii="Georgia" w:hAnsi="Georgia" w:cs="Georgia"/>
      <w:caps/>
      <w:color w:val="E0D6CC"/>
      <w:kern w:val="28"/>
      <w:sz w:val="17"/>
      <w:szCs w:val="17"/>
    </w:rPr>
  </w:style>
  <w:style w:type="character" w:styleId="Hyperlink">
    <w:name w:val="Hyperlink"/>
    <w:basedOn w:val="DefaultParagraphFont"/>
    <w:uiPriority w:val="99"/>
    <w:unhideWhenUsed/>
    <w:rsid w:val="00C96A24"/>
    <w:rPr>
      <w:color w:val="0000FF" w:themeColor="hyperlink"/>
      <w:u w:val="single"/>
    </w:rPr>
  </w:style>
  <w:style w:type="character" w:customStyle="1" w:styleId="Heading1Char">
    <w:name w:val="Heading 1 Char"/>
    <w:basedOn w:val="DefaultParagraphFont"/>
    <w:link w:val="Heading1"/>
    <w:uiPriority w:val="9"/>
    <w:rsid w:val="00C96A24"/>
    <w:rPr>
      <w:rFonts w:asciiTheme="majorHAnsi" w:eastAsiaTheme="majorEastAsia" w:hAnsiTheme="majorHAnsi" w:cstheme="majorBidi"/>
      <w:b/>
      <w:bCs/>
      <w:color w:val="000000"/>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tholicbishops.ie"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644</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Brenda Drumm</cp:lastModifiedBy>
  <cp:revision>1</cp:revision>
  <dcterms:created xsi:type="dcterms:W3CDTF">2013-11-27T10:31:00Z</dcterms:created>
  <dcterms:modified xsi:type="dcterms:W3CDTF">2013-11-27T10:48:00Z</dcterms:modified>
</cp:coreProperties>
</file>