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A1" w:rsidRDefault="00D701A1">
      <w:pPr>
        <w:pStyle w:val="LeadStoryHeadline"/>
        <w:rPr>
          <w:b/>
          <w:bCs/>
          <w:sz w:val="28"/>
          <w:szCs w:val="28"/>
          <w:lang w:val="en-US"/>
        </w:rPr>
      </w:pPr>
      <w:r>
        <w:rPr>
          <w:b/>
          <w:bCs/>
          <w:sz w:val="28"/>
          <w:szCs w:val="28"/>
          <w:lang w:val="en-US"/>
        </w:rPr>
        <w:t xml:space="preserve">Catholic Communications Office of the Irish Catholic Bishops’ Conference </w:t>
      </w:r>
    </w:p>
    <w:p w:rsidR="00D701A1" w:rsidRDefault="00D701A1">
      <w:pPr>
        <w:pStyle w:val="LeadStoryHeadline"/>
        <w:rPr>
          <w:b/>
          <w:bCs/>
          <w:sz w:val="28"/>
          <w:szCs w:val="28"/>
          <w:lang w:val="en-US"/>
        </w:rPr>
      </w:pPr>
      <w:r>
        <w:rPr>
          <w:b/>
          <w:bCs/>
          <w:sz w:val="56"/>
          <w:szCs w:val="56"/>
          <w:lang w:val="en-US"/>
        </w:rPr>
        <w:t xml:space="preserve">Choose Life 2013 </w:t>
      </w:r>
      <w:r>
        <w:rPr>
          <w:b/>
          <w:bCs/>
          <w:sz w:val="28"/>
          <w:szCs w:val="28"/>
          <w:lang w:val="en-US"/>
        </w:rPr>
        <w:t xml:space="preserve"> </w:t>
      </w:r>
    </w:p>
    <w:p w:rsidR="00D701A1" w:rsidRDefault="00D701A1">
      <w:pPr>
        <w:pStyle w:val="LeadStoryHeadline"/>
        <w:rPr>
          <w:b/>
          <w:bCs/>
          <w:sz w:val="28"/>
          <w:szCs w:val="28"/>
          <w:lang w:val="en-US"/>
        </w:rPr>
      </w:pPr>
      <w:r>
        <w:rPr>
          <w:b/>
          <w:bCs/>
          <w:sz w:val="28"/>
          <w:szCs w:val="28"/>
          <w:lang w:val="en-US"/>
        </w:rPr>
        <w:t xml:space="preserve">Issue 7 Wednesday 3 July 2013 </w:t>
      </w:r>
    </w:p>
    <w:p w:rsidR="00D701A1" w:rsidRDefault="00D701A1" w:rsidP="00D701A1">
      <w:pPr>
        <w:rPr>
          <w:sz w:val="22"/>
          <w:szCs w:val="22"/>
        </w:rPr>
      </w:pPr>
      <w:r>
        <w:rPr>
          <w:sz w:val="22"/>
          <w:szCs w:val="22"/>
        </w:rPr>
        <w:t xml:space="preserve">This content is for your parishioners, parish newsletters and websites to assist in promoting the Church’s position on the sanctity of unborn human life. </w:t>
      </w:r>
    </w:p>
    <w:p w:rsidR="00D701A1" w:rsidRPr="00D701A1" w:rsidRDefault="00D701A1" w:rsidP="00D701A1">
      <w:pPr>
        <w:rPr>
          <w:rFonts w:cs="Times New Roman"/>
          <w:color w:val="auto"/>
          <w:kern w:val="0"/>
          <w:sz w:val="24"/>
          <w:szCs w:val="24"/>
        </w:rPr>
      </w:pPr>
    </w:p>
    <w:p w:rsidR="00AD16AD" w:rsidRDefault="00AD16AD">
      <w:pPr>
        <w:pStyle w:val="LeadStoryHeadline"/>
        <w:rPr>
          <w:color w:val="000000"/>
          <w:sz w:val="22"/>
          <w:szCs w:val="22"/>
        </w:rPr>
      </w:pPr>
      <w:r>
        <w:rPr>
          <w:b/>
          <w:bCs/>
          <w:sz w:val="28"/>
          <w:szCs w:val="28"/>
          <w:lang w:val="en-US"/>
        </w:rPr>
        <w:t xml:space="preserve">Abortion Legislation   </w:t>
      </w:r>
    </w:p>
    <w:p w:rsidR="00AD16AD" w:rsidRDefault="00AD16AD">
      <w:pPr>
        <w:spacing w:line="240" w:lineRule="auto"/>
        <w:rPr>
          <w:rFonts w:ascii="Cambria" w:hAnsi="Cambria" w:cs="Cambria"/>
          <w:sz w:val="22"/>
          <w:szCs w:val="22"/>
        </w:rPr>
      </w:pPr>
      <w:r>
        <w:rPr>
          <w:rFonts w:ascii="Cambria" w:hAnsi="Cambria" w:cs="Cambria"/>
          <w:sz w:val="22"/>
          <w:szCs w:val="22"/>
        </w:rPr>
        <w:t>This Abortion Bill will provide the widest possible legal justification for deliberately and intentionally destroying the life of the unborn child, with no time limits and no mechanism for ensuring that the right to life of the unborn is adequately vindicated as required by Article 40.3.3 of the Constitution. In practice, the right to life of the unborn child will no longer be treated as equal. This Bill represents a legislative and political ‘Trojan Horse’ which heralds a much more liberal and aggressive abortion regime in Ireland.</w:t>
      </w:r>
    </w:p>
    <w:p w:rsidR="00AD16AD" w:rsidRDefault="00AD16AD">
      <w:pPr>
        <w:spacing w:line="240" w:lineRule="auto"/>
        <w:rPr>
          <w:rFonts w:ascii="Cambria" w:hAnsi="Cambria" w:cs="Cambria"/>
          <w:sz w:val="22"/>
          <w:szCs w:val="22"/>
        </w:rPr>
      </w:pPr>
    </w:p>
    <w:p w:rsidR="00AD16AD" w:rsidRDefault="00AD16AD">
      <w:pPr>
        <w:spacing w:line="240" w:lineRule="auto"/>
        <w:rPr>
          <w:rFonts w:ascii="Cambria" w:hAnsi="Cambria" w:cs="Cambria"/>
          <w:sz w:val="22"/>
          <w:szCs w:val="22"/>
        </w:rPr>
      </w:pPr>
      <w:r>
        <w:rPr>
          <w:rFonts w:ascii="Cambria" w:hAnsi="Cambria" w:cs="Cambria"/>
          <w:sz w:val="22"/>
          <w:szCs w:val="22"/>
        </w:rPr>
        <w:t xml:space="preserve">Medical evidence does not support </w:t>
      </w:r>
      <w:r w:rsidR="00D701A1">
        <w:rPr>
          <w:rFonts w:ascii="Cambria" w:hAnsi="Cambria" w:cs="Cambria"/>
          <w:sz w:val="22"/>
          <w:szCs w:val="22"/>
        </w:rPr>
        <w:t xml:space="preserve">the view that abortion is an </w:t>
      </w:r>
      <w:r>
        <w:rPr>
          <w:rFonts w:ascii="Cambria" w:hAnsi="Cambria" w:cs="Cambria"/>
          <w:sz w:val="22"/>
          <w:szCs w:val="22"/>
        </w:rPr>
        <w:t>appropriate treatment for expectant m</w:t>
      </w:r>
      <w:r w:rsidR="00D701A1">
        <w:rPr>
          <w:rFonts w:ascii="Cambria" w:hAnsi="Cambria" w:cs="Cambria"/>
          <w:sz w:val="22"/>
          <w:szCs w:val="22"/>
        </w:rPr>
        <w:t xml:space="preserve">others with suicidal feelings. </w:t>
      </w:r>
      <w:r>
        <w:rPr>
          <w:rFonts w:ascii="Cambria" w:hAnsi="Cambria" w:cs="Cambria"/>
          <w:sz w:val="22"/>
          <w:szCs w:val="22"/>
        </w:rPr>
        <w:t>Mothers in these situations deserve the best professional care and</w:t>
      </w:r>
      <w:r w:rsidR="00D701A1">
        <w:rPr>
          <w:rFonts w:ascii="Cambria" w:hAnsi="Cambria" w:cs="Cambria"/>
          <w:sz w:val="22"/>
          <w:szCs w:val="22"/>
        </w:rPr>
        <w:t xml:space="preserve"> support that can be provided. </w:t>
      </w:r>
      <w:r>
        <w:rPr>
          <w:rFonts w:ascii="Cambria" w:hAnsi="Cambria" w:cs="Cambria"/>
          <w:sz w:val="22"/>
          <w:szCs w:val="22"/>
        </w:rPr>
        <w:t xml:space="preserve">As well as involving the deliberate killing of an unborn child, this Bill </w:t>
      </w:r>
      <w:r w:rsidR="00D701A1">
        <w:rPr>
          <w:rFonts w:ascii="Cambria" w:hAnsi="Cambria" w:cs="Cambria"/>
          <w:sz w:val="22"/>
          <w:szCs w:val="22"/>
        </w:rPr>
        <w:t xml:space="preserve">by promoting abortion risks </w:t>
      </w:r>
      <w:r>
        <w:rPr>
          <w:rFonts w:ascii="Cambria" w:hAnsi="Cambria" w:cs="Cambria"/>
          <w:sz w:val="22"/>
          <w:szCs w:val="22"/>
        </w:rPr>
        <w:t xml:space="preserve">creating the very symptoms of suicidal feelings it claims to address.  </w:t>
      </w:r>
    </w:p>
    <w:p w:rsidR="00AD16AD" w:rsidRDefault="00AD16AD">
      <w:pPr>
        <w:spacing w:line="240" w:lineRule="auto"/>
        <w:rPr>
          <w:rFonts w:ascii="Cambria" w:hAnsi="Cambria" w:cs="Cambria"/>
          <w:sz w:val="24"/>
          <w:szCs w:val="24"/>
        </w:rPr>
      </w:pPr>
    </w:p>
    <w:p w:rsidR="00AD16AD" w:rsidRDefault="00AD16AD">
      <w:pPr>
        <w:spacing w:line="240" w:lineRule="auto"/>
        <w:rPr>
          <w:rFonts w:ascii="Cambria" w:hAnsi="Cambria" w:cs="Cambria"/>
          <w:sz w:val="22"/>
          <w:szCs w:val="22"/>
        </w:rPr>
      </w:pPr>
      <w:r>
        <w:rPr>
          <w:rFonts w:ascii="Cambria" w:hAnsi="Cambria" w:cs="Cambria"/>
          <w:sz w:val="22"/>
          <w:szCs w:val="22"/>
        </w:rPr>
        <w:t>Moreover, the Abortion Bill makes it lawful to induce the premature delivery of an unborn child in response to the suicidal feelings of a mother, foreseeably exposing that child to the risk of serious and permanen</w:t>
      </w:r>
      <w:r w:rsidR="00D701A1">
        <w:rPr>
          <w:rFonts w:ascii="Cambria" w:hAnsi="Cambria" w:cs="Cambria"/>
          <w:sz w:val="22"/>
          <w:szCs w:val="22"/>
        </w:rPr>
        <w:t xml:space="preserve">t damage to her or his health. </w:t>
      </w:r>
      <w:r>
        <w:rPr>
          <w:rFonts w:ascii="Cambria" w:hAnsi="Cambria" w:cs="Cambria"/>
          <w:sz w:val="22"/>
          <w:szCs w:val="22"/>
        </w:rPr>
        <w:t xml:space="preserve">Where a child is perhaps only days away from viability, the Bill is silent on whether the child will be killed or delivered with serious risk to the health of the child.  </w:t>
      </w:r>
    </w:p>
    <w:p w:rsidR="00AD16AD" w:rsidRDefault="00AD16AD">
      <w:pPr>
        <w:spacing w:line="240" w:lineRule="auto"/>
        <w:rPr>
          <w:rFonts w:ascii="Cambria" w:hAnsi="Cambria" w:cs="Cambria"/>
          <w:sz w:val="22"/>
          <w:szCs w:val="22"/>
        </w:rPr>
      </w:pPr>
    </w:p>
    <w:p w:rsidR="00AD16AD" w:rsidRDefault="00AD16AD">
      <w:pPr>
        <w:spacing w:line="240" w:lineRule="auto"/>
        <w:rPr>
          <w:rFonts w:ascii="Cambria" w:hAnsi="Cambria" w:cs="Cambria"/>
          <w:sz w:val="24"/>
          <w:szCs w:val="24"/>
        </w:rPr>
      </w:pPr>
      <w:r>
        <w:rPr>
          <w:rFonts w:ascii="Cambria" w:hAnsi="Cambria" w:cs="Cambria"/>
          <w:sz w:val="22"/>
          <w:szCs w:val="22"/>
        </w:rPr>
        <w:t>Where are the mechanisms to vindicate the Constitutional right to life of the</w:t>
      </w:r>
      <w:r w:rsidR="00D701A1">
        <w:rPr>
          <w:rFonts w:ascii="Cambria" w:hAnsi="Cambria" w:cs="Cambria"/>
          <w:sz w:val="22"/>
          <w:szCs w:val="22"/>
        </w:rPr>
        <w:t xml:space="preserve"> child in these circumstances? How can an act which </w:t>
      </w:r>
      <w:r>
        <w:rPr>
          <w:rFonts w:ascii="Cambria" w:hAnsi="Cambria" w:cs="Cambria"/>
          <w:sz w:val="22"/>
          <w:szCs w:val="22"/>
        </w:rPr>
        <w:t>involves serious risk to the health of a child be reconciled with the State’s duty in Article 42A of the Constitution to ensure that in all decisions the welfare of the child will b</w:t>
      </w:r>
      <w:r w:rsidR="00D701A1">
        <w:rPr>
          <w:rFonts w:ascii="Cambria" w:hAnsi="Cambria" w:cs="Cambria"/>
          <w:sz w:val="22"/>
          <w:szCs w:val="22"/>
        </w:rPr>
        <w:t xml:space="preserve">e ‘the paramount </w:t>
      </w:r>
      <w:r>
        <w:rPr>
          <w:rFonts w:ascii="Cambria" w:hAnsi="Cambria" w:cs="Cambria"/>
          <w:sz w:val="22"/>
          <w:szCs w:val="22"/>
        </w:rPr>
        <w:t xml:space="preserve">consideration’? - Cardinal </w:t>
      </w:r>
      <w:proofErr w:type="spellStart"/>
      <w:r>
        <w:rPr>
          <w:rFonts w:ascii="Cambria" w:hAnsi="Cambria" w:cs="Cambria"/>
          <w:sz w:val="22"/>
          <w:szCs w:val="22"/>
        </w:rPr>
        <w:t>Seán</w:t>
      </w:r>
      <w:proofErr w:type="spellEnd"/>
      <w:r>
        <w:rPr>
          <w:rFonts w:ascii="Cambria" w:hAnsi="Cambria" w:cs="Cambria"/>
          <w:sz w:val="22"/>
          <w:szCs w:val="22"/>
        </w:rPr>
        <w:t xml:space="preserve"> Brady, 1 July 2013. </w:t>
      </w:r>
    </w:p>
    <w:p w:rsidR="00AD16AD" w:rsidRDefault="00AD16AD">
      <w:pPr>
        <w:spacing w:line="240" w:lineRule="auto"/>
        <w:rPr>
          <w:b/>
          <w:bCs/>
          <w:sz w:val="22"/>
          <w:szCs w:val="22"/>
        </w:rPr>
      </w:pPr>
    </w:p>
    <w:p w:rsidR="00AD16AD" w:rsidRDefault="00AD16AD">
      <w:pPr>
        <w:pStyle w:val="BodyCopy"/>
        <w:rPr>
          <w:rFonts w:ascii="Cambria" w:hAnsi="Cambria" w:cs="Cambria"/>
          <w:b/>
          <w:bCs/>
          <w:color w:val="660000"/>
          <w:sz w:val="28"/>
          <w:szCs w:val="28"/>
          <w:lang w:val="en-US"/>
        </w:rPr>
      </w:pPr>
      <w:r>
        <w:rPr>
          <w:rFonts w:ascii="Cambria" w:hAnsi="Cambria" w:cs="Cambria"/>
          <w:b/>
          <w:bCs/>
          <w:color w:val="660000"/>
          <w:sz w:val="28"/>
          <w:szCs w:val="28"/>
          <w:lang w:val="en-US"/>
        </w:rPr>
        <w:t xml:space="preserve">Extract from </w:t>
      </w:r>
      <w:r>
        <w:rPr>
          <w:rFonts w:ascii="Cambria" w:hAnsi="Cambria" w:cs="Cambria"/>
          <w:b/>
          <w:bCs/>
          <w:i/>
          <w:iCs/>
          <w:color w:val="660000"/>
          <w:sz w:val="28"/>
          <w:szCs w:val="28"/>
          <w:lang w:val="en-US"/>
        </w:rPr>
        <w:t xml:space="preserve">Prayer for the Child in the Womb  </w:t>
      </w:r>
    </w:p>
    <w:p w:rsidR="00AD16AD" w:rsidRDefault="00AD16AD">
      <w:pPr>
        <w:widowControl/>
        <w:spacing w:line="240" w:lineRule="auto"/>
        <w:rPr>
          <w:rFonts w:ascii="Cambria" w:hAnsi="Cambria" w:cs="Cambria"/>
          <w:sz w:val="24"/>
          <w:szCs w:val="24"/>
        </w:rPr>
      </w:pPr>
      <w:r>
        <w:rPr>
          <w:rFonts w:ascii="Cambria" w:hAnsi="Cambria" w:cs="Cambria"/>
          <w:sz w:val="24"/>
          <w:szCs w:val="24"/>
        </w:rPr>
        <w:t xml:space="preserve">Lord Jesus, you are the source and lover of life. </w:t>
      </w:r>
    </w:p>
    <w:p w:rsidR="00AD16AD" w:rsidRDefault="00AD16AD">
      <w:pPr>
        <w:widowControl/>
        <w:spacing w:line="240" w:lineRule="auto"/>
        <w:rPr>
          <w:rFonts w:ascii="Cambria" w:hAnsi="Cambria" w:cs="Cambria"/>
          <w:sz w:val="24"/>
          <w:szCs w:val="24"/>
        </w:rPr>
      </w:pPr>
      <w:r>
        <w:rPr>
          <w:rFonts w:ascii="Cambria" w:hAnsi="Cambria" w:cs="Cambria"/>
          <w:sz w:val="24"/>
          <w:szCs w:val="24"/>
        </w:rPr>
        <w:t xml:space="preserve">Reawaken in us respect for every human life. </w:t>
      </w:r>
    </w:p>
    <w:p w:rsidR="00AD16AD" w:rsidRDefault="00AD16AD">
      <w:pPr>
        <w:widowControl/>
        <w:spacing w:line="240" w:lineRule="auto"/>
        <w:rPr>
          <w:rFonts w:ascii="Cambria" w:hAnsi="Cambria" w:cs="Cambria"/>
          <w:sz w:val="24"/>
          <w:szCs w:val="24"/>
        </w:rPr>
      </w:pPr>
      <w:r>
        <w:rPr>
          <w:rFonts w:ascii="Cambria" w:hAnsi="Cambria" w:cs="Cambria"/>
          <w:sz w:val="24"/>
          <w:szCs w:val="24"/>
        </w:rPr>
        <w:t xml:space="preserve">Help us to see in each other </w:t>
      </w:r>
      <w:r w:rsidR="00D701A1">
        <w:rPr>
          <w:rFonts w:ascii="Cambria" w:hAnsi="Cambria" w:cs="Cambria"/>
          <w:sz w:val="24"/>
          <w:szCs w:val="24"/>
        </w:rPr>
        <w:t xml:space="preserve">the marvellous work of our </w:t>
      </w:r>
      <w:r>
        <w:rPr>
          <w:rFonts w:ascii="Cambria" w:hAnsi="Cambria" w:cs="Cambria"/>
          <w:sz w:val="24"/>
          <w:szCs w:val="24"/>
        </w:rPr>
        <w:t xml:space="preserve">Creator. </w:t>
      </w:r>
    </w:p>
    <w:p w:rsidR="00AD16AD" w:rsidRDefault="00AD16AD">
      <w:pPr>
        <w:widowControl/>
        <w:spacing w:line="240" w:lineRule="auto"/>
        <w:rPr>
          <w:rFonts w:ascii="Cambria" w:hAnsi="Cambria" w:cs="Cambria"/>
          <w:sz w:val="24"/>
          <w:szCs w:val="24"/>
        </w:rPr>
      </w:pPr>
      <w:r>
        <w:rPr>
          <w:rFonts w:ascii="Cambria" w:hAnsi="Cambria" w:cs="Cambria"/>
          <w:sz w:val="24"/>
          <w:szCs w:val="24"/>
        </w:rPr>
        <w:t xml:space="preserve">Amen </w:t>
      </w:r>
    </w:p>
    <w:p w:rsidR="00AD16AD" w:rsidRDefault="00AD16AD">
      <w:pPr>
        <w:widowControl/>
        <w:spacing w:line="240" w:lineRule="auto"/>
        <w:rPr>
          <w:rFonts w:ascii="Cambria" w:hAnsi="Cambria" w:cs="Cambria"/>
          <w:color w:val="9A4D26"/>
          <w:sz w:val="22"/>
          <w:szCs w:val="22"/>
        </w:rPr>
      </w:pPr>
    </w:p>
    <w:p w:rsidR="00AD16AD" w:rsidRDefault="00AD16AD">
      <w:pPr>
        <w:widowControl/>
        <w:spacing w:line="240" w:lineRule="auto"/>
        <w:rPr>
          <w:rFonts w:ascii="Cambria" w:hAnsi="Cambria" w:cs="Cambria"/>
          <w:sz w:val="24"/>
          <w:szCs w:val="24"/>
        </w:rPr>
      </w:pPr>
      <w:r>
        <w:rPr>
          <w:rFonts w:ascii="Cambria" w:hAnsi="Cambria" w:cs="Cambria"/>
          <w:color w:val="9A4D26"/>
          <w:sz w:val="22"/>
          <w:szCs w:val="22"/>
        </w:rPr>
        <w:t xml:space="preserve">The full text of the </w:t>
      </w:r>
      <w:r>
        <w:rPr>
          <w:rFonts w:ascii="Cambria" w:hAnsi="Cambria" w:cs="Cambria"/>
          <w:i/>
          <w:iCs/>
          <w:color w:val="9A4D26"/>
          <w:sz w:val="22"/>
          <w:szCs w:val="22"/>
        </w:rPr>
        <w:t xml:space="preserve">Prayer for the Child in the Womb </w:t>
      </w:r>
      <w:r>
        <w:rPr>
          <w:rFonts w:ascii="Cambria" w:hAnsi="Cambria" w:cs="Cambria"/>
          <w:color w:val="9A4D26"/>
          <w:sz w:val="22"/>
          <w:szCs w:val="22"/>
        </w:rPr>
        <w:t xml:space="preserve">is available on www.chooselife2013.ie </w:t>
      </w:r>
    </w:p>
    <w:p w:rsidR="00AD16AD" w:rsidRDefault="00AD16AD">
      <w:pPr>
        <w:spacing w:line="240" w:lineRule="auto"/>
        <w:rPr>
          <w:rFonts w:ascii="Cambria" w:hAnsi="Cambria" w:cs="Cambria"/>
          <w:sz w:val="24"/>
          <w:szCs w:val="24"/>
        </w:rPr>
      </w:pPr>
    </w:p>
    <w:p w:rsidR="00AD16AD" w:rsidRDefault="00AD16AD">
      <w:pPr>
        <w:spacing w:line="240" w:lineRule="auto"/>
        <w:rPr>
          <w:rFonts w:cs="Times New Roman"/>
          <w:color w:val="auto"/>
          <w:kern w:val="0"/>
          <w:sz w:val="24"/>
          <w:szCs w:val="24"/>
        </w:rPr>
      </w:pPr>
    </w:p>
    <w:p w:rsidR="00AD16AD" w:rsidRDefault="00AD16AD">
      <w:pPr>
        <w:overflowPunct/>
        <w:spacing w:line="240" w:lineRule="auto"/>
        <w:rPr>
          <w:rFonts w:cs="Times New Roman"/>
          <w:color w:val="auto"/>
          <w:kern w:val="0"/>
          <w:sz w:val="24"/>
          <w:szCs w:val="24"/>
        </w:rPr>
        <w:sectPr w:rsidR="00AD16AD">
          <w:pgSz w:w="12240" w:h="15840"/>
          <w:pgMar w:top="1440" w:right="1440" w:bottom="1440" w:left="1440" w:header="720" w:footer="720" w:gutter="0"/>
          <w:cols w:space="720"/>
          <w:noEndnote/>
        </w:sectPr>
      </w:pPr>
    </w:p>
    <w:p w:rsidR="00AD16AD" w:rsidRDefault="00AD16AD">
      <w:pPr>
        <w:pStyle w:val="unknownstyle"/>
        <w:rPr>
          <w:rFonts w:ascii="Calibri" w:hAnsi="Calibri" w:cs="Times New Roman"/>
          <w:color w:val="auto"/>
          <w:kern w:val="0"/>
          <w:sz w:val="24"/>
          <w:szCs w:val="24"/>
        </w:rPr>
      </w:pPr>
    </w:p>
    <w:p w:rsidR="00AD16AD" w:rsidRDefault="00AD16AD">
      <w:pPr>
        <w:overflowPunct/>
        <w:spacing w:line="240" w:lineRule="auto"/>
        <w:rPr>
          <w:rFonts w:cs="Times New Roman"/>
          <w:color w:val="auto"/>
          <w:kern w:val="0"/>
          <w:sz w:val="24"/>
          <w:szCs w:val="24"/>
        </w:rPr>
        <w:sectPr w:rsidR="00AD16AD">
          <w:type w:val="continuous"/>
          <w:pgSz w:w="12240" w:h="15840"/>
          <w:pgMar w:top="1440" w:right="1440" w:bottom="1440" w:left="1440" w:header="720" w:footer="720" w:gutter="0"/>
          <w:cols w:space="720"/>
          <w:noEndnote/>
        </w:sectPr>
      </w:pPr>
    </w:p>
    <w:p w:rsidR="00AD16AD" w:rsidRDefault="00AD16AD">
      <w:pPr>
        <w:overflowPunct/>
        <w:spacing w:line="240" w:lineRule="auto"/>
        <w:rPr>
          <w:rFonts w:cs="Times New Roman"/>
          <w:color w:val="auto"/>
          <w:kern w:val="0"/>
          <w:sz w:val="24"/>
          <w:szCs w:val="24"/>
        </w:rPr>
        <w:sectPr w:rsidR="00AD16AD">
          <w:type w:val="continuous"/>
          <w:pgSz w:w="12240" w:h="15840"/>
          <w:pgMar w:top="1440" w:right="1440" w:bottom="1440" w:left="1440" w:header="720" w:footer="720" w:gutter="0"/>
          <w:cols w:space="720"/>
          <w:noEndnote/>
        </w:sectPr>
      </w:pPr>
    </w:p>
    <w:p w:rsidR="00AD16AD" w:rsidRDefault="00AD16AD">
      <w:pPr>
        <w:overflowPunct/>
        <w:spacing w:line="240" w:lineRule="auto"/>
        <w:rPr>
          <w:rFonts w:cs="Times New Roman"/>
          <w:color w:val="auto"/>
          <w:kern w:val="0"/>
          <w:sz w:val="24"/>
          <w:szCs w:val="24"/>
        </w:rPr>
        <w:sectPr w:rsidR="00AD16AD">
          <w:type w:val="continuous"/>
          <w:pgSz w:w="12240" w:h="15840"/>
          <w:pgMar w:top="1440" w:right="1440" w:bottom="1440" w:left="1440" w:header="720" w:footer="720" w:gutter="0"/>
          <w:cols w:space="720"/>
          <w:noEndnote/>
        </w:sectPr>
      </w:pPr>
    </w:p>
    <w:p w:rsidR="00D701A1" w:rsidRDefault="00D701A1">
      <w:pPr>
        <w:pStyle w:val="LeadStoryHeadline"/>
        <w:tabs>
          <w:tab w:val="left" w:pos="450"/>
        </w:tabs>
        <w:jc w:val="center"/>
        <w:rPr>
          <w:b/>
          <w:bCs/>
          <w:sz w:val="24"/>
          <w:szCs w:val="24"/>
          <w:lang w:val="en-US"/>
        </w:rPr>
      </w:pPr>
    </w:p>
    <w:p w:rsidR="00AD16AD" w:rsidRDefault="00AD16AD" w:rsidP="00D701A1">
      <w:pPr>
        <w:pStyle w:val="LeadStoryHeadline"/>
        <w:tabs>
          <w:tab w:val="left" w:pos="450"/>
        </w:tabs>
        <w:rPr>
          <w:b/>
          <w:bCs/>
          <w:sz w:val="24"/>
          <w:szCs w:val="24"/>
          <w:lang w:val="en-US"/>
        </w:rPr>
      </w:pPr>
      <w:r>
        <w:rPr>
          <w:b/>
          <w:bCs/>
          <w:sz w:val="24"/>
          <w:szCs w:val="24"/>
          <w:lang w:val="en-US"/>
        </w:rPr>
        <w:lastRenderedPageBreak/>
        <w:t xml:space="preserve">Weekly Quotes </w:t>
      </w:r>
    </w:p>
    <w:p w:rsidR="00AD16AD" w:rsidRDefault="00AD16AD" w:rsidP="00D701A1">
      <w:pPr>
        <w:pStyle w:val="LeadStoryHeadline"/>
        <w:tabs>
          <w:tab w:val="left" w:pos="450"/>
        </w:tabs>
        <w:rPr>
          <w:rFonts w:ascii="Calibri" w:hAnsi="Calibri" w:cs="Calibri"/>
          <w:color w:val="000000"/>
          <w:sz w:val="22"/>
          <w:szCs w:val="22"/>
          <w:lang w:val="en-US"/>
        </w:rPr>
      </w:pPr>
      <w:r>
        <w:rPr>
          <w:rFonts w:ascii="Calibri" w:hAnsi="Calibri" w:cs="Calibri"/>
          <w:color w:val="000000"/>
          <w:sz w:val="22"/>
          <w:szCs w:val="22"/>
          <w:lang w:val="en-US"/>
        </w:rPr>
        <w:t xml:space="preserve">“..at the origin of every human being there is not something haphazard or chance, but a loving plan of God” - Pope Benedict XVI, 9 July 2006. </w:t>
      </w:r>
    </w:p>
    <w:p w:rsidR="00AD16AD" w:rsidRDefault="00AD16AD" w:rsidP="00D701A1">
      <w:pPr>
        <w:pStyle w:val="LeadStoryHeadline"/>
        <w:tabs>
          <w:tab w:val="left" w:pos="450"/>
        </w:tabs>
        <w:rPr>
          <w:rFonts w:ascii="Calibri" w:hAnsi="Calibri" w:cs="Calibri"/>
          <w:color w:val="000000"/>
          <w:sz w:val="22"/>
          <w:szCs w:val="22"/>
          <w:lang w:val="en-US"/>
        </w:rPr>
      </w:pPr>
      <w:r>
        <w:rPr>
          <w:rFonts w:ascii="Calibri" w:hAnsi="Calibri" w:cs="Calibri"/>
          <w:color w:val="000000"/>
          <w:sz w:val="22"/>
          <w:szCs w:val="22"/>
          <w:lang w:val="en-US"/>
        </w:rPr>
        <w:t>“</w:t>
      </w:r>
      <w:r w:rsidR="00D701A1">
        <w:rPr>
          <w:rFonts w:ascii="Calibri" w:hAnsi="Calibri" w:cs="Calibri"/>
          <w:color w:val="000000"/>
          <w:sz w:val="22"/>
          <w:szCs w:val="22"/>
        </w:rPr>
        <w:t xml:space="preserve">The abortion bill, despite what the </w:t>
      </w:r>
      <w:r>
        <w:rPr>
          <w:rFonts w:ascii="Calibri" w:hAnsi="Calibri" w:cs="Calibri"/>
          <w:color w:val="000000"/>
          <w:sz w:val="22"/>
          <w:szCs w:val="22"/>
        </w:rPr>
        <w:t xml:space="preserve">Government says, it is not </w:t>
      </w:r>
      <w:r w:rsidR="00D701A1">
        <w:rPr>
          <w:rFonts w:ascii="Calibri" w:hAnsi="Calibri" w:cs="Calibri"/>
          <w:color w:val="000000"/>
          <w:sz w:val="22"/>
          <w:szCs w:val="22"/>
        </w:rPr>
        <w:t xml:space="preserve">just a tidying-up exercise, it </w:t>
      </w:r>
      <w:r>
        <w:rPr>
          <w:rFonts w:ascii="Calibri" w:hAnsi="Calibri" w:cs="Calibri"/>
          <w:color w:val="000000"/>
          <w:sz w:val="22"/>
          <w:szCs w:val="22"/>
        </w:rPr>
        <w:t>sacrifices the            innocent</w:t>
      </w:r>
      <w:r w:rsidR="00D701A1">
        <w:rPr>
          <w:rFonts w:ascii="Calibri" w:hAnsi="Calibri" w:cs="Calibri"/>
          <w:color w:val="000000"/>
          <w:sz w:val="22"/>
          <w:szCs w:val="22"/>
        </w:rPr>
        <w:t xml:space="preserve"> life of one </w:t>
      </w:r>
      <w:r>
        <w:rPr>
          <w:rFonts w:ascii="Calibri" w:hAnsi="Calibri" w:cs="Calibri"/>
          <w:color w:val="000000"/>
          <w:sz w:val="22"/>
          <w:szCs w:val="22"/>
        </w:rPr>
        <w:t>human being to another’s thr</w:t>
      </w:r>
      <w:r w:rsidR="00D701A1">
        <w:rPr>
          <w:rFonts w:ascii="Calibri" w:hAnsi="Calibri" w:cs="Calibri"/>
          <w:color w:val="000000"/>
          <w:sz w:val="22"/>
          <w:szCs w:val="22"/>
        </w:rPr>
        <w:t xml:space="preserve">eat of </w:t>
      </w:r>
      <w:r>
        <w:rPr>
          <w:rFonts w:ascii="Calibri" w:hAnsi="Calibri" w:cs="Calibri"/>
          <w:color w:val="000000"/>
          <w:sz w:val="22"/>
          <w:szCs w:val="22"/>
        </w:rPr>
        <w:t xml:space="preserve">self-destruction. </w:t>
      </w:r>
      <w:r w:rsidR="00D701A1">
        <w:rPr>
          <w:rFonts w:ascii="Calibri" w:hAnsi="Calibri" w:cs="Calibri"/>
          <w:color w:val="000000"/>
          <w:sz w:val="22"/>
          <w:szCs w:val="22"/>
        </w:rPr>
        <w:t xml:space="preserve">This </w:t>
      </w:r>
      <w:r>
        <w:rPr>
          <w:rFonts w:ascii="Calibri" w:hAnsi="Calibri" w:cs="Calibri"/>
          <w:color w:val="000000"/>
          <w:sz w:val="22"/>
          <w:szCs w:val="22"/>
        </w:rPr>
        <w:t>fails any test of justice” -</w:t>
      </w:r>
      <w:r w:rsidR="00D701A1">
        <w:rPr>
          <w:rFonts w:ascii="Calibri" w:hAnsi="Calibri" w:cs="Calibri"/>
          <w:color w:val="000000"/>
          <w:sz w:val="22"/>
          <w:szCs w:val="22"/>
        </w:rPr>
        <w:t xml:space="preserve"> </w:t>
      </w:r>
      <w:r>
        <w:rPr>
          <w:rFonts w:ascii="Calibri" w:hAnsi="Calibri" w:cs="Calibri"/>
          <w:color w:val="000000"/>
          <w:sz w:val="22"/>
          <w:szCs w:val="22"/>
        </w:rPr>
        <w:t>Bishop John Buckley, 30 June 2013.</w:t>
      </w:r>
    </w:p>
    <w:p w:rsidR="00AD16AD" w:rsidRDefault="00AD16AD">
      <w:pPr>
        <w:overflowPunct/>
        <w:spacing w:line="240" w:lineRule="auto"/>
        <w:rPr>
          <w:rFonts w:cs="Times New Roman"/>
          <w:color w:val="auto"/>
          <w:kern w:val="0"/>
          <w:sz w:val="24"/>
          <w:szCs w:val="24"/>
        </w:rPr>
        <w:sectPr w:rsidR="00AD16AD">
          <w:type w:val="continuous"/>
          <w:pgSz w:w="12240" w:h="15840"/>
          <w:pgMar w:top="1440" w:right="1440" w:bottom="1440" w:left="1440" w:header="720" w:footer="720" w:gutter="0"/>
          <w:cols w:space="720"/>
          <w:noEndnote/>
        </w:sectPr>
      </w:pPr>
    </w:p>
    <w:p w:rsidR="00AD16AD" w:rsidRDefault="00AD16AD" w:rsidP="00D701A1">
      <w:pPr>
        <w:pStyle w:val="LeadStoryHeadline"/>
        <w:rPr>
          <w:b/>
          <w:bCs/>
          <w:sz w:val="24"/>
          <w:szCs w:val="24"/>
          <w:lang w:val="en-US"/>
        </w:rPr>
      </w:pPr>
      <w:r>
        <w:rPr>
          <w:b/>
          <w:bCs/>
          <w:sz w:val="24"/>
          <w:szCs w:val="24"/>
          <w:lang w:val="en-US"/>
        </w:rPr>
        <w:lastRenderedPageBreak/>
        <w:t xml:space="preserve">Life Website </w:t>
      </w:r>
    </w:p>
    <w:p w:rsidR="00AD16AD" w:rsidRPr="00D701A1" w:rsidRDefault="00AD16AD" w:rsidP="00D701A1">
      <w:pPr>
        <w:pStyle w:val="LeadStoryHeadline"/>
        <w:rPr>
          <w:rFonts w:ascii="Calibri" w:hAnsi="Calibri" w:cs="Calibri"/>
          <w:color w:val="000000"/>
          <w:sz w:val="22"/>
          <w:szCs w:val="22"/>
        </w:rPr>
        <w:sectPr w:rsidR="00AD16AD" w:rsidRPr="00D701A1">
          <w:type w:val="continuous"/>
          <w:pgSz w:w="12240" w:h="15840"/>
          <w:pgMar w:top="1440" w:right="1440" w:bottom="1440" w:left="1440" w:header="720" w:footer="720" w:gutter="0"/>
          <w:cols w:space="720"/>
          <w:noEndnote/>
        </w:sectPr>
      </w:pPr>
      <w:r>
        <w:rPr>
          <w:rFonts w:ascii="Calibri" w:hAnsi="Calibri" w:cs="Calibri"/>
          <w:color w:val="000000"/>
          <w:sz w:val="22"/>
          <w:szCs w:val="22"/>
        </w:rPr>
        <w:t xml:space="preserve">See chooselife2013.ie which includes news, life videos, weekly quotes </w:t>
      </w:r>
      <w:r w:rsidR="00D701A1">
        <w:rPr>
          <w:rFonts w:ascii="Calibri" w:hAnsi="Calibri" w:cs="Calibri"/>
          <w:color w:val="000000"/>
          <w:sz w:val="22"/>
          <w:szCs w:val="22"/>
        </w:rPr>
        <w:t>archive and prayers.</w:t>
      </w:r>
    </w:p>
    <w:p w:rsidR="00AD16AD" w:rsidRPr="00D701A1" w:rsidRDefault="00D701A1">
      <w:pPr>
        <w:overflowPunct/>
        <w:spacing w:line="240" w:lineRule="auto"/>
        <w:rPr>
          <w:rFonts w:cs="Times New Roman"/>
          <w:b/>
          <w:color w:val="632423" w:themeColor="accent2" w:themeShade="80"/>
          <w:kern w:val="0"/>
          <w:sz w:val="24"/>
          <w:szCs w:val="24"/>
        </w:rPr>
        <w:sectPr w:rsidR="00AD16AD" w:rsidRPr="00D701A1">
          <w:type w:val="continuous"/>
          <w:pgSz w:w="12240" w:h="15840"/>
          <w:pgMar w:top="1440" w:right="1440" w:bottom="1440" w:left="1440" w:header="720" w:footer="720" w:gutter="0"/>
          <w:cols w:space="720"/>
          <w:noEndnote/>
        </w:sectPr>
      </w:pPr>
      <w:r w:rsidRPr="00D701A1">
        <w:rPr>
          <w:rFonts w:cs="Times New Roman"/>
          <w:b/>
          <w:color w:val="632423" w:themeColor="accent2" w:themeShade="80"/>
          <w:kern w:val="0"/>
          <w:sz w:val="24"/>
          <w:szCs w:val="24"/>
        </w:rPr>
        <w:lastRenderedPageBreak/>
        <w:t>CURA</w:t>
      </w:r>
    </w:p>
    <w:p w:rsidR="00AD16AD" w:rsidRDefault="00AD16AD" w:rsidP="00D701A1">
      <w:pPr>
        <w:widowControl/>
        <w:rPr>
          <w:rFonts w:cs="Times New Roman"/>
          <w:color w:val="auto"/>
          <w:kern w:val="0"/>
          <w:sz w:val="24"/>
          <w:szCs w:val="24"/>
        </w:rPr>
        <w:sectPr w:rsidR="00AD16AD">
          <w:type w:val="continuous"/>
          <w:pgSz w:w="12240" w:h="15840"/>
          <w:pgMar w:top="1440" w:right="1440" w:bottom="1440" w:left="1440" w:header="720" w:footer="720" w:gutter="0"/>
          <w:cols w:space="720"/>
          <w:noEndnote/>
        </w:sectPr>
      </w:pPr>
      <w:r>
        <w:rPr>
          <w:sz w:val="22"/>
          <w:szCs w:val="22"/>
        </w:rPr>
        <w:lastRenderedPageBreak/>
        <w:t xml:space="preserve">To avail of </w:t>
      </w:r>
      <w:proofErr w:type="spellStart"/>
      <w:r>
        <w:rPr>
          <w:sz w:val="22"/>
          <w:szCs w:val="22"/>
        </w:rPr>
        <w:t>Cura’</w:t>
      </w:r>
      <w:r w:rsidR="00D701A1">
        <w:rPr>
          <w:sz w:val="22"/>
          <w:szCs w:val="22"/>
        </w:rPr>
        <w:t>s</w:t>
      </w:r>
      <w:proofErr w:type="spellEnd"/>
      <w:r w:rsidR="00D701A1">
        <w:rPr>
          <w:sz w:val="22"/>
          <w:szCs w:val="22"/>
        </w:rPr>
        <w:t xml:space="preserve"> crisis pregnancy support </w:t>
      </w:r>
      <w:r>
        <w:rPr>
          <w:sz w:val="22"/>
          <w:szCs w:val="22"/>
        </w:rPr>
        <w:t>service see www.cura.ie or cal</w:t>
      </w:r>
      <w:r w:rsidR="00D701A1">
        <w:rPr>
          <w:sz w:val="22"/>
          <w:szCs w:val="22"/>
        </w:rPr>
        <w:t>l 1850 622626</w:t>
      </w:r>
    </w:p>
    <w:p w:rsidR="00AD16AD" w:rsidRDefault="00AD16AD">
      <w:pPr>
        <w:rPr>
          <w:rFonts w:cs="Times New Roman"/>
          <w:color w:val="auto"/>
          <w:kern w:val="0"/>
          <w:sz w:val="24"/>
          <w:szCs w:val="24"/>
        </w:rPr>
      </w:pPr>
    </w:p>
    <w:p w:rsidR="00AD16AD" w:rsidRPr="00D701A1" w:rsidRDefault="00D701A1">
      <w:pPr>
        <w:overflowPunct/>
        <w:spacing w:line="240" w:lineRule="auto"/>
        <w:rPr>
          <w:rFonts w:asciiTheme="majorHAnsi" w:hAnsiTheme="majorHAnsi" w:cs="Times New Roman"/>
          <w:color w:val="632423" w:themeColor="accent2" w:themeShade="80"/>
          <w:kern w:val="0"/>
          <w:sz w:val="24"/>
          <w:szCs w:val="24"/>
        </w:rPr>
        <w:sectPr w:rsidR="00AD16AD" w:rsidRPr="00D701A1">
          <w:type w:val="continuous"/>
          <w:pgSz w:w="12240" w:h="15840"/>
          <w:pgMar w:top="1440" w:right="1440" w:bottom="1440" w:left="1440" w:header="720" w:footer="720" w:gutter="0"/>
          <w:cols w:space="720"/>
          <w:noEndnote/>
        </w:sectPr>
      </w:pPr>
      <w:r>
        <w:rPr>
          <w:rFonts w:asciiTheme="majorHAnsi" w:hAnsiTheme="majorHAnsi"/>
          <w:b/>
          <w:bCs/>
          <w:color w:val="632423" w:themeColor="accent2" w:themeShade="80"/>
          <w:sz w:val="24"/>
          <w:szCs w:val="24"/>
          <w:lang w:val="en-US"/>
        </w:rPr>
        <w:t xml:space="preserve">QR Code </w:t>
      </w:r>
    </w:p>
    <w:p w:rsidR="00AD16AD" w:rsidRPr="00D701A1" w:rsidRDefault="00AD16AD">
      <w:pPr>
        <w:spacing w:line="240" w:lineRule="auto"/>
        <w:rPr>
          <w:i/>
          <w:iCs/>
          <w:sz w:val="22"/>
          <w:szCs w:val="22"/>
        </w:rPr>
      </w:pPr>
      <w:r>
        <w:rPr>
          <w:sz w:val="22"/>
          <w:szCs w:val="22"/>
        </w:rPr>
        <w:lastRenderedPageBreak/>
        <w:t xml:space="preserve">Smartphones can scan this QR code for: </w:t>
      </w:r>
      <w:r>
        <w:rPr>
          <w:i/>
          <w:iCs/>
          <w:sz w:val="22"/>
          <w:szCs w:val="22"/>
        </w:rPr>
        <w:t xml:space="preserve">Prayer </w:t>
      </w:r>
      <w:r w:rsidR="00D701A1">
        <w:rPr>
          <w:i/>
          <w:iCs/>
          <w:sz w:val="22"/>
          <w:szCs w:val="22"/>
        </w:rPr>
        <w:t xml:space="preserve">for the Child </w:t>
      </w:r>
      <w:r>
        <w:rPr>
          <w:i/>
          <w:iCs/>
          <w:sz w:val="22"/>
          <w:szCs w:val="22"/>
        </w:rPr>
        <w:t>in the Womb.</w:t>
      </w:r>
    </w:p>
    <w:p w:rsidR="00D701A1" w:rsidRDefault="00D701A1">
      <w:pPr>
        <w:overflowPunct/>
        <w:spacing w:line="240" w:lineRule="auto"/>
        <w:rPr>
          <w:rFonts w:cs="Times New Roman"/>
          <w:color w:val="auto"/>
          <w:kern w:val="0"/>
          <w:sz w:val="24"/>
          <w:szCs w:val="24"/>
        </w:rPr>
      </w:pPr>
    </w:p>
    <w:p w:rsidR="00D701A1" w:rsidRDefault="00D701A1">
      <w:pPr>
        <w:overflowPunct/>
        <w:spacing w:line="240" w:lineRule="auto"/>
        <w:rPr>
          <w:rFonts w:cs="Times New Roman"/>
          <w:color w:val="auto"/>
          <w:kern w:val="0"/>
          <w:sz w:val="24"/>
          <w:szCs w:val="24"/>
        </w:rPr>
        <w:sectPr w:rsidR="00D701A1">
          <w:type w:val="continuous"/>
          <w:pgSz w:w="12240" w:h="15840"/>
          <w:pgMar w:top="1440" w:right="1440" w:bottom="1440" w:left="1440" w:header="720" w:footer="720" w:gutter="0"/>
          <w:cols w:space="720"/>
          <w:noEndnote/>
        </w:sectPr>
      </w:pPr>
      <w:r>
        <w:rPr>
          <w:rFonts w:cs="Times New Roman"/>
          <w:color w:val="auto"/>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5pt;height:89.85pt">
            <v:imagedata r:id="rId5" o:title="Choose Life QR code"/>
          </v:shape>
        </w:pict>
      </w:r>
    </w:p>
    <w:p w:rsidR="00D701A1" w:rsidRDefault="00D701A1" w:rsidP="00D701A1">
      <w:pPr>
        <w:spacing w:line="240" w:lineRule="auto"/>
        <w:jc w:val="center"/>
      </w:pPr>
    </w:p>
    <w:p w:rsidR="00D701A1" w:rsidRDefault="00D701A1" w:rsidP="00D701A1">
      <w:pPr>
        <w:spacing w:line="240" w:lineRule="auto"/>
        <w:jc w:val="center"/>
        <w:rPr>
          <w:rFonts w:cs="Times New Roman"/>
          <w:color w:val="auto"/>
          <w:kern w:val="0"/>
          <w:sz w:val="24"/>
          <w:szCs w:val="24"/>
        </w:rPr>
      </w:pPr>
      <w:r>
        <w:t xml:space="preserve">www.chooselife2013.ie | Facebook: Choose Life 2013 | Twitter: @chooselife2013 | www.catholicbishops.ie </w:t>
      </w:r>
    </w:p>
    <w:p w:rsidR="00D701A1" w:rsidRDefault="00D701A1" w:rsidP="00D701A1">
      <w:pPr>
        <w:overflowPunct/>
        <w:spacing w:line="240" w:lineRule="auto"/>
        <w:rPr>
          <w:rFonts w:cs="Times New Roman"/>
          <w:color w:val="auto"/>
          <w:kern w:val="0"/>
          <w:sz w:val="24"/>
          <w:szCs w:val="24"/>
        </w:rPr>
        <w:sectPr w:rsidR="00D701A1">
          <w:type w:val="continuous"/>
          <w:pgSz w:w="12240" w:h="15840"/>
          <w:pgMar w:top="1440" w:right="1440" w:bottom="1440" w:left="1440" w:header="720" w:footer="720" w:gutter="0"/>
          <w:cols w:space="720"/>
          <w:noEndnote/>
        </w:sectPr>
      </w:pPr>
    </w:p>
    <w:p w:rsidR="00D701A1" w:rsidRDefault="00D701A1" w:rsidP="00AD16AD">
      <w:pPr>
        <w:jc w:val="right"/>
      </w:pPr>
      <w:bookmarkStart w:id="0" w:name="_GoBack"/>
      <w:bookmarkEnd w:id="0"/>
    </w:p>
    <w:sectPr w:rsidR="00D701A1" w:rsidSect="00AD16A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6AD"/>
    <w:rsid w:val="00012500"/>
    <w:rsid w:val="00AD16AD"/>
    <w:rsid w:val="00D701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line="264"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StoryHeadline">
    <w:name w:val="Lead Story Headline"/>
    <w:basedOn w:val="Normal"/>
    <w:uiPriority w:val="99"/>
    <w:pPr>
      <w:spacing w:after="120" w:line="240" w:lineRule="auto"/>
    </w:pPr>
    <w:rPr>
      <w:rFonts w:ascii="Cambria" w:hAnsi="Cambria" w:cs="Cambria"/>
      <w:color w:val="660000"/>
      <w:sz w:val="32"/>
      <w:szCs w:val="32"/>
    </w:rPr>
  </w:style>
  <w:style w:type="paragraph" w:customStyle="1" w:styleId="BodyCopy">
    <w:name w:val="Body Copy"/>
    <w:basedOn w:val="Normal"/>
    <w:uiPriority w:val="99"/>
    <w:pPr>
      <w:spacing w:after="120"/>
    </w:pPr>
    <w:rPr>
      <w:color w:val="4D4D4D"/>
      <w:sz w:val="16"/>
      <w:szCs w:val="16"/>
    </w:rPr>
  </w:style>
  <w:style w:type="paragraph" w:customStyle="1" w:styleId="unknownstyle">
    <w:name w:val="unknown style"/>
    <w:uiPriority w:val="99"/>
    <w:pPr>
      <w:widowControl w:val="0"/>
      <w:overflowPunct w:val="0"/>
      <w:autoSpaceDE w:val="0"/>
      <w:autoSpaceDN w:val="0"/>
      <w:adjustRightInd w:val="0"/>
    </w:pPr>
    <w:rPr>
      <w:rFonts w:ascii="Cambria" w:hAnsi="Cambria" w:cs="Cambria"/>
      <w:color w:val="660000"/>
      <w:kern w:val="28"/>
      <w:sz w:val="20"/>
      <w:szCs w:val="20"/>
    </w:rPr>
  </w:style>
  <w:style w:type="paragraph" w:styleId="Title">
    <w:name w:val="Title"/>
    <w:basedOn w:val="Normal"/>
    <w:link w:val="TitleChar"/>
    <w:uiPriority w:val="99"/>
    <w:qFormat/>
    <w:pPr>
      <w:spacing w:line="285" w:lineRule="auto"/>
    </w:pPr>
    <w:rPr>
      <w:rFonts w:ascii="Cambria" w:hAnsi="Cambria" w:cs="Cambria"/>
      <w:sz w:val="75"/>
      <w:szCs w:val="75"/>
    </w:rPr>
  </w:style>
  <w:style w:type="character" w:customStyle="1" w:styleId="TitleChar">
    <w:name w:val="Title Char"/>
    <w:basedOn w:val="DefaultParagraphFont"/>
    <w:link w:val="Title"/>
    <w:uiPriority w:val="10"/>
    <w:rsid w:val="00AD16AD"/>
    <w:rPr>
      <w:rFonts w:asciiTheme="majorHAnsi" w:eastAsiaTheme="majorEastAsia" w:hAnsiTheme="majorHAnsi" w:cstheme="majorBidi"/>
      <w:b/>
      <w:bCs/>
      <w:color w:val="000000"/>
      <w:kern w:val="28"/>
      <w:sz w:val="32"/>
      <w:szCs w:val="32"/>
    </w:rPr>
  </w:style>
  <w:style w:type="paragraph" w:styleId="BalloonText">
    <w:name w:val="Balloon Text"/>
    <w:basedOn w:val="Normal"/>
    <w:link w:val="BalloonTextChar"/>
    <w:uiPriority w:val="99"/>
    <w:semiHidden/>
    <w:unhideWhenUsed/>
    <w:rsid w:val="00D701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1A1"/>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Brenda Drumm</cp:lastModifiedBy>
  <cp:revision>1</cp:revision>
  <cp:lastPrinted>2013-07-03T11:32:00Z</cp:lastPrinted>
  <dcterms:created xsi:type="dcterms:W3CDTF">2013-07-03T11:27:00Z</dcterms:created>
  <dcterms:modified xsi:type="dcterms:W3CDTF">2013-07-03T11:33:00Z</dcterms:modified>
</cp:coreProperties>
</file>