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06" w:rsidRPr="00184206" w:rsidRDefault="00184206">
      <w:pPr>
        <w:pStyle w:val="LeadStoryHeadline"/>
        <w:rPr>
          <w:b/>
          <w:bCs/>
          <w:color w:val="auto"/>
          <w:sz w:val="24"/>
          <w:szCs w:val="24"/>
          <w:lang w:val="en-US"/>
        </w:rPr>
      </w:pPr>
      <w:r w:rsidRPr="00184206">
        <w:rPr>
          <w:b/>
          <w:bCs/>
          <w:color w:val="auto"/>
          <w:sz w:val="24"/>
          <w:szCs w:val="24"/>
          <w:lang w:val="en-US"/>
        </w:rPr>
        <w:t>Catholic Communications Office of the Irish Catholic Bishops’ Conference</w:t>
      </w:r>
    </w:p>
    <w:p w:rsidR="00184206" w:rsidRPr="00184206" w:rsidRDefault="00184206">
      <w:pPr>
        <w:pStyle w:val="LeadStoryHeadline"/>
        <w:rPr>
          <w:b/>
          <w:bCs/>
          <w:sz w:val="52"/>
          <w:szCs w:val="52"/>
          <w:lang w:val="en-US"/>
        </w:rPr>
      </w:pPr>
      <w:r w:rsidRPr="00184206">
        <w:rPr>
          <w:b/>
          <w:bCs/>
          <w:sz w:val="52"/>
          <w:szCs w:val="52"/>
          <w:lang w:val="en-US"/>
        </w:rPr>
        <w:t xml:space="preserve">Choose Life 2013 </w:t>
      </w:r>
    </w:p>
    <w:p w:rsidR="00184206" w:rsidRDefault="00184206" w:rsidP="00184206">
      <w:pPr>
        <w:pStyle w:val="LeadStoryHeadline"/>
        <w:jc w:val="right"/>
        <w:rPr>
          <w:b/>
          <w:bCs/>
          <w:color w:val="auto"/>
          <w:sz w:val="24"/>
          <w:szCs w:val="24"/>
          <w:lang w:val="en-US"/>
        </w:rPr>
      </w:pPr>
      <w:r w:rsidRPr="00184206">
        <w:rPr>
          <w:b/>
          <w:bCs/>
          <w:color w:val="auto"/>
          <w:sz w:val="24"/>
          <w:szCs w:val="24"/>
          <w:lang w:val="en-US"/>
        </w:rPr>
        <w:t xml:space="preserve">Issue 6 Wednesday 26 June 2013 </w:t>
      </w:r>
    </w:p>
    <w:p w:rsidR="00184206" w:rsidRDefault="00184206" w:rsidP="00184206">
      <w:pPr>
        <w:rPr>
          <w:sz w:val="22"/>
          <w:szCs w:val="22"/>
        </w:rPr>
      </w:pPr>
      <w:r>
        <w:rPr>
          <w:sz w:val="22"/>
          <w:szCs w:val="22"/>
        </w:rPr>
        <w:t xml:space="preserve">This content is for your parishioners, parish newsletters and websites to assist in promoting the Church’s position on the sanctity of unborn human life. </w:t>
      </w:r>
    </w:p>
    <w:p w:rsidR="00184206" w:rsidRPr="00184206" w:rsidRDefault="00184206" w:rsidP="00184206">
      <w:pPr>
        <w:rPr>
          <w:rFonts w:cs="Times New Roman"/>
          <w:color w:val="auto"/>
          <w:kern w:val="0"/>
          <w:sz w:val="24"/>
          <w:szCs w:val="24"/>
        </w:rPr>
      </w:pPr>
    </w:p>
    <w:p w:rsidR="006421B0" w:rsidRDefault="006421B0">
      <w:pPr>
        <w:pStyle w:val="LeadStoryHeadline"/>
        <w:rPr>
          <w:b/>
          <w:bCs/>
          <w:sz w:val="28"/>
          <w:szCs w:val="28"/>
          <w:lang w:val="en-US"/>
        </w:rPr>
      </w:pPr>
      <w:r>
        <w:rPr>
          <w:b/>
          <w:bCs/>
          <w:sz w:val="28"/>
          <w:szCs w:val="28"/>
          <w:lang w:val="en-US"/>
        </w:rPr>
        <w:t xml:space="preserve">A time for clarity and truth </w:t>
      </w:r>
    </w:p>
    <w:p w:rsidR="00184206" w:rsidRDefault="00184206" w:rsidP="00184206">
      <w:pPr>
        <w:spacing w:line="240" w:lineRule="auto"/>
        <w:rPr>
          <w:rFonts w:ascii="Cambria" w:hAnsi="Cambria" w:cs="Cambria"/>
          <w:sz w:val="24"/>
          <w:szCs w:val="24"/>
        </w:rPr>
      </w:pPr>
      <w:r w:rsidRPr="00184206">
        <w:rPr>
          <w:rFonts w:ascii="Cambria" w:hAnsi="Cambria" w:cs="Cambria"/>
          <w:sz w:val="24"/>
          <w:szCs w:val="24"/>
        </w:rPr>
        <w:t>We value the skill and efforts of our doctors, nurses and other care professionals who have helped to earn Ireland’s place as one of the safest countries in the world for mothers and their babies during pregnancy.</w:t>
      </w:r>
    </w:p>
    <w:p w:rsidR="00184206" w:rsidRPr="00184206" w:rsidRDefault="00184206" w:rsidP="00184206">
      <w:pPr>
        <w:spacing w:line="240" w:lineRule="auto"/>
        <w:rPr>
          <w:rFonts w:ascii="Cambria" w:hAnsi="Cambria" w:cs="Cambria"/>
          <w:sz w:val="24"/>
          <w:szCs w:val="24"/>
        </w:rPr>
      </w:pPr>
    </w:p>
    <w:p w:rsidR="00184206" w:rsidRPr="00184206" w:rsidRDefault="00184206" w:rsidP="00184206">
      <w:pPr>
        <w:spacing w:line="240" w:lineRule="auto"/>
        <w:rPr>
          <w:rFonts w:ascii="Cambria" w:hAnsi="Cambria" w:cs="Cambria"/>
          <w:sz w:val="24"/>
          <w:szCs w:val="24"/>
        </w:rPr>
      </w:pPr>
      <w:r w:rsidRPr="00184206">
        <w:rPr>
          <w:rFonts w:ascii="Cambria" w:hAnsi="Cambria" w:cs="Cambria"/>
          <w:sz w:val="24"/>
          <w:szCs w:val="24"/>
        </w:rPr>
        <w:t>Catholic Church teaching is clear: where a</w:t>
      </w:r>
      <w:r>
        <w:rPr>
          <w:rFonts w:ascii="Cambria" w:hAnsi="Cambria" w:cs="Cambria"/>
          <w:sz w:val="24"/>
          <w:szCs w:val="24"/>
        </w:rPr>
        <w:t xml:space="preserve"> seriously ill </w:t>
      </w:r>
      <w:r w:rsidRPr="00184206">
        <w:rPr>
          <w:rFonts w:ascii="Cambria" w:hAnsi="Cambria" w:cs="Cambria"/>
          <w:sz w:val="24"/>
          <w:szCs w:val="24"/>
        </w:rPr>
        <w:t>pregnant woman needs medical treatment which may put the life of her baby at risk, such treatments are ethically             permissible provided every effort is made to save both the mother and her baby.</w:t>
      </w:r>
    </w:p>
    <w:p w:rsidR="00184206" w:rsidRDefault="00184206" w:rsidP="00184206">
      <w:pPr>
        <w:spacing w:line="240" w:lineRule="auto"/>
        <w:rPr>
          <w:rFonts w:ascii="Cambria" w:hAnsi="Cambria" w:cs="Cambria"/>
          <w:sz w:val="24"/>
          <w:szCs w:val="24"/>
        </w:rPr>
      </w:pPr>
    </w:p>
    <w:p w:rsidR="00184206" w:rsidRPr="00184206" w:rsidRDefault="00184206" w:rsidP="00184206">
      <w:pPr>
        <w:spacing w:line="240" w:lineRule="auto"/>
        <w:rPr>
          <w:rFonts w:ascii="Cambria" w:hAnsi="Cambria" w:cs="Cambria"/>
          <w:sz w:val="24"/>
          <w:szCs w:val="24"/>
        </w:rPr>
      </w:pPr>
      <w:r w:rsidRPr="00184206">
        <w:rPr>
          <w:rFonts w:ascii="Cambria" w:hAnsi="Cambria" w:cs="Cambria"/>
          <w:sz w:val="24"/>
          <w:szCs w:val="24"/>
        </w:rPr>
        <w:t>This is different from abortion, w</w:t>
      </w:r>
      <w:r>
        <w:rPr>
          <w:rFonts w:ascii="Cambria" w:hAnsi="Cambria" w:cs="Cambria"/>
          <w:sz w:val="24"/>
          <w:szCs w:val="24"/>
        </w:rPr>
        <w:t xml:space="preserve">hich is the direct and </w:t>
      </w:r>
      <w:r w:rsidRPr="00184206">
        <w:rPr>
          <w:rFonts w:ascii="Cambria" w:hAnsi="Cambria" w:cs="Cambria"/>
          <w:sz w:val="24"/>
          <w:szCs w:val="24"/>
        </w:rPr>
        <w:t>intentional taking of the innoce</w:t>
      </w:r>
      <w:r>
        <w:rPr>
          <w:rFonts w:ascii="Cambria" w:hAnsi="Cambria" w:cs="Cambria"/>
          <w:sz w:val="24"/>
          <w:szCs w:val="24"/>
        </w:rPr>
        <w:t xml:space="preserve">nt life of the unborn. No </w:t>
      </w:r>
      <w:r w:rsidRPr="00184206">
        <w:rPr>
          <w:rFonts w:ascii="Cambria" w:hAnsi="Cambria" w:cs="Cambria"/>
          <w:sz w:val="24"/>
          <w:szCs w:val="24"/>
        </w:rPr>
        <w:t>matter what legislation is passed in any country, abortion is, and always will be, gravely wrong.</w:t>
      </w:r>
    </w:p>
    <w:p w:rsidR="00184206" w:rsidRPr="00184206" w:rsidRDefault="00184206" w:rsidP="00184206">
      <w:pPr>
        <w:spacing w:line="240" w:lineRule="auto"/>
        <w:rPr>
          <w:rFonts w:ascii="Cambria" w:hAnsi="Cambria" w:cs="Cambria"/>
          <w:sz w:val="24"/>
          <w:szCs w:val="24"/>
        </w:rPr>
      </w:pPr>
    </w:p>
    <w:p w:rsidR="006421B0" w:rsidRDefault="00184206" w:rsidP="00184206">
      <w:pPr>
        <w:spacing w:line="240" w:lineRule="auto"/>
        <w:rPr>
          <w:rFonts w:ascii="Cambria" w:hAnsi="Cambria" w:cs="Cambria"/>
          <w:sz w:val="24"/>
          <w:szCs w:val="24"/>
        </w:rPr>
      </w:pPr>
      <w:r w:rsidRPr="00184206">
        <w:rPr>
          <w:rFonts w:ascii="Cambria" w:hAnsi="Cambria" w:cs="Cambria"/>
          <w:sz w:val="24"/>
          <w:szCs w:val="24"/>
        </w:rPr>
        <w:t>We remain convinced that enhanced medical guidelines, which do not envisage the direct and intentional killing of the unborn, could provide the necessary clarity as well as a      morally, legally and med</w:t>
      </w:r>
      <w:r>
        <w:rPr>
          <w:rFonts w:ascii="Cambria" w:hAnsi="Cambria" w:cs="Cambria"/>
          <w:sz w:val="24"/>
          <w:szCs w:val="24"/>
        </w:rPr>
        <w:t>ically acceptable way forward. </w:t>
      </w:r>
      <w:r w:rsidRPr="00184206">
        <w:rPr>
          <w:rFonts w:ascii="Cambria" w:hAnsi="Cambria" w:cs="Cambria"/>
          <w:sz w:val="24"/>
          <w:szCs w:val="24"/>
        </w:rPr>
        <w:t>While good health can normally be restored, life, once taken, can never, never be restored.</w:t>
      </w:r>
    </w:p>
    <w:p w:rsidR="00184206" w:rsidRDefault="00184206" w:rsidP="00184206">
      <w:pPr>
        <w:spacing w:line="240" w:lineRule="auto"/>
        <w:rPr>
          <w:rFonts w:ascii="Cambria" w:hAnsi="Cambria" w:cs="Cambria"/>
          <w:sz w:val="24"/>
          <w:szCs w:val="24"/>
        </w:rPr>
      </w:pPr>
    </w:p>
    <w:p w:rsidR="006421B0" w:rsidRDefault="006421B0">
      <w:pPr>
        <w:spacing w:line="240" w:lineRule="auto"/>
        <w:rPr>
          <w:rFonts w:ascii="Cambria" w:hAnsi="Cambria" w:cs="Cambria"/>
          <w:color w:val="734D00"/>
          <w:sz w:val="22"/>
          <w:szCs w:val="22"/>
        </w:rPr>
      </w:pPr>
      <w:r>
        <w:rPr>
          <w:rFonts w:ascii="Cambria" w:hAnsi="Cambria" w:cs="Cambria"/>
          <w:color w:val="734D00"/>
          <w:sz w:val="22"/>
          <w:szCs w:val="22"/>
        </w:rPr>
        <w:t xml:space="preserve">The above is an excerpt from the statement by the Catholic Bishops of Ireland ‘A time to uphold the right to life’, issued on 11 June 2013. See www.catholicbishops.ie for the full statement. </w:t>
      </w:r>
    </w:p>
    <w:p w:rsidR="006421B0" w:rsidRDefault="006421B0">
      <w:pPr>
        <w:spacing w:line="240" w:lineRule="auto"/>
        <w:rPr>
          <w:b/>
          <w:bCs/>
          <w:sz w:val="22"/>
          <w:szCs w:val="22"/>
        </w:rPr>
      </w:pPr>
    </w:p>
    <w:p w:rsidR="006421B0" w:rsidRDefault="006421B0">
      <w:pPr>
        <w:pStyle w:val="BodyCopy"/>
        <w:rPr>
          <w:rFonts w:ascii="Cambria" w:hAnsi="Cambria" w:cs="Cambria"/>
          <w:b/>
          <w:bCs/>
          <w:color w:val="CC6633"/>
          <w:sz w:val="28"/>
          <w:szCs w:val="28"/>
          <w:lang w:val="en-US"/>
        </w:rPr>
      </w:pPr>
      <w:r>
        <w:rPr>
          <w:rFonts w:ascii="Cambria" w:hAnsi="Cambria" w:cs="Cambria"/>
          <w:b/>
          <w:bCs/>
          <w:i/>
          <w:iCs/>
          <w:color w:val="CC6633"/>
          <w:sz w:val="28"/>
          <w:szCs w:val="28"/>
          <w:lang w:val="en-US"/>
        </w:rPr>
        <w:t xml:space="preserve">Prayer for the Child in the Womb  </w:t>
      </w:r>
    </w:p>
    <w:p w:rsidR="006421B0" w:rsidRDefault="006421B0">
      <w:pPr>
        <w:widowControl/>
        <w:spacing w:line="240" w:lineRule="auto"/>
        <w:rPr>
          <w:rFonts w:ascii="Cambria" w:hAnsi="Cambria" w:cs="Cambria"/>
          <w:sz w:val="24"/>
          <w:szCs w:val="24"/>
        </w:rPr>
      </w:pPr>
      <w:r>
        <w:rPr>
          <w:rFonts w:ascii="Cambria" w:hAnsi="Cambria" w:cs="Cambria"/>
          <w:sz w:val="24"/>
          <w:szCs w:val="24"/>
        </w:rPr>
        <w:t>Guide the work of doctors, nurses and midwives.</w:t>
      </w:r>
    </w:p>
    <w:p w:rsidR="00184206" w:rsidRDefault="00184206">
      <w:pPr>
        <w:widowControl/>
        <w:spacing w:line="240" w:lineRule="auto"/>
        <w:rPr>
          <w:rFonts w:ascii="Cambria" w:hAnsi="Cambria" w:cs="Cambria"/>
          <w:sz w:val="24"/>
          <w:szCs w:val="24"/>
        </w:rPr>
      </w:pPr>
    </w:p>
    <w:p w:rsidR="006421B0" w:rsidRDefault="006421B0">
      <w:pPr>
        <w:widowControl/>
        <w:spacing w:line="240" w:lineRule="auto"/>
        <w:rPr>
          <w:rFonts w:ascii="Cambria" w:hAnsi="Cambria" w:cs="Cambria"/>
          <w:sz w:val="24"/>
          <w:szCs w:val="24"/>
        </w:rPr>
      </w:pPr>
      <w:r>
        <w:rPr>
          <w:rFonts w:ascii="Cambria" w:hAnsi="Cambria" w:cs="Cambria"/>
          <w:sz w:val="24"/>
          <w:szCs w:val="24"/>
        </w:rPr>
        <w:t xml:space="preserve">May the life of a mother and her baby in the womb be equally cherished and </w:t>
      </w:r>
      <w:proofErr w:type="gramStart"/>
      <w:r>
        <w:rPr>
          <w:rFonts w:ascii="Cambria" w:hAnsi="Cambria" w:cs="Cambria"/>
          <w:sz w:val="24"/>
          <w:szCs w:val="24"/>
        </w:rPr>
        <w:t>respected.</w:t>
      </w:r>
      <w:proofErr w:type="gramEnd"/>
      <w:r>
        <w:rPr>
          <w:rFonts w:ascii="Cambria" w:hAnsi="Cambria" w:cs="Cambria"/>
          <w:sz w:val="24"/>
          <w:szCs w:val="24"/>
        </w:rPr>
        <w:t xml:space="preserve"> </w:t>
      </w:r>
    </w:p>
    <w:p w:rsidR="00184206" w:rsidRDefault="00184206">
      <w:pPr>
        <w:widowControl/>
        <w:spacing w:line="240" w:lineRule="auto"/>
        <w:rPr>
          <w:rFonts w:ascii="Cambria" w:hAnsi="Cambria" w:cs="Cambria"/>
          <w:sz w:val="24"/>
          <w:szCs w:val="24"/>
        </w:rPr>
      </w:pPr>
    </w:p>
    <w:p w:rsidR="006421B0" w:rsidRDefault="006421B0">
      <w:pPr>
        <w:widowControl/>
        <w:spacing w:line="240" w:lineRule="auto"/>
        <w:rPr>
          <w:rFonts w:ascii="Cambria" w:hAnsi="Cambria" w:cs="Cambria"/>
          <w:sz w:val="24"/>
          <w:szCs w:val="24"/>
        </w:rPr>
      </w:pPr>
      <w:r>
        <w:rPr>
          <w:rFonts w:ascii="Cambria" w:hAnsi="Cambria" w:cs="Cambria"/>
          <w:sz w:val="24"/>
          <w:szCs w:val="24"/>
        </w:rPr>
        <w:t xml:space="preserve">Lord Jesus, help us to choose life in every decision we take. </w:t>
      </w:r>
    </w:p>
    <w:p w:rsidR="00184206" w:rsidRDefault="00184206">
      <w:pPr>
        <w:widowControl/>
        <w:spacing w:line="240" w:lineRule="auto"/>
        <w:rPr>
          <w:rFonts w:ascii="Cambria" w:hAnsi="Cambria" w:cs="Cambria"/>
          <w:sz w:val="24"/>
          <w:szCs w:val="24"/>
        </w:rPr>
      </w:pPr>
    </w:p>
    <w:p w:rsidR="006421B0" w:rsidRDefault="006421B0">
      <w:pPr>
        <w:widowControl/>
        <w:spacing w:line="240" w:lineRule="auto"/>
        <w:rPr>
          <w:rFonts w:ascii="Cambria" w:hAnsi="Cambria" w:cs="Cambria"/>
          <w:sz w:val="24"/>
          <w:szCs w:val="24"/>
        </w:rPr>
      </w:pPr>
      <w:r>
        <w:rPr>
          <w:rFonts w:ascii="Cambria" w:hAnsi="Cambria" w:cs="Cambria"/>
          <w:sz w:val="24"/>
          <w:szCs w:val="24"/>
        </w:rPr>
        <w:t xml:space="preserve">Amen </w:t>
      </w:r>
    </w:p>
    <w:p w:rsidR="006421B0" w:rsidRDefault="006421B0">
      <w:pPr>
        <w:widowControl/>
        <w:spacing w:line="240" w:lineRule="auto"/>
        <w:rPr>
          <w:rFonts w:ascii="Cambria" w:hAnsi="Cambria" w:cs="Cambria"/>
          <w:color w:val="734D00"/>
          <w:sz w:val="22"/>
          <w:szCs w:val="22"/>
        </w:rPr>
      </w:pPr>
    </w:p>
    <w:p w:rsidR="006421B0" w:rsidRPr="00184206" w:rsidRDefault="006421B0" w:rsidP="00184206">
      <w:pPr>
        <w:widowControl/>
        <w:spacing w:line="240" w:lineRule="auto"/>
        <w:rPr>
          <w:rFonts w:ascii="Cambria" w:hAnsi="Cambria" w:cs="Cambria"/>
          <w:sz w:val="24"/>
          <w:szCs w:val="24"/>
        </w:rPr>
        <w:sectPr w:rsidR="006421B0" w:rsidRPr="00184206">
          <w:pgSz w:w="12240" w:h="15840"/>
          <w:pgMar w:top="1440" w:right="1440" w:bottom="1440" w:left="1440" w:header="720" w:footer="720" w:gutter="0"/>
          <w:cols w:space="720"/>
          <w:noEndnote/>
        </w:sectPr>
      </w:pPr>
      <w:r>
        <w:rPr>
          <w:rFonts w:ascii="Cambria" w:hAnsi="Cambria" w:cs="Cambria"/>
          <w:color w:val="734D00"/>
          <w:sz w:val="22"/>
          <w:szCs w:val="22"/>
        </w:rPr>
        <w:t xml:space="preserve">The full text of the </w:t>
      </w:r>
      <w:r>
        <w:rPr>
          <w:rFonts w:ascii="Cambria" w:hAnsi="Cambria" w:cs="Cambria"/>
          <w:i/>
          <w:iCs/>
          <w:color w:val="734D00"/>
          <w:sz w:val="22"/>
          <w:szCs w:val="22"/>
        </w:rPr>
        <w:t xml:space="preserve">Prayer for the Child in the Womb </w:t>
      </w:r>
      <w:r>
        <w:rPr>
          <w:rFonts w:ascii="Cambria" w:hAnsi="Cambria" w:cs="Cambria"/>
          <w:color w:val="734D00"/>
          <w:sz w:val="22"/>
          <w:szCs w:val="22"/>
        </w:rPr>
        <w:t>is ava</w:t>
      </w:r>
      <w:r w:rsidR="00184206">
        <w:rPr>
          <w:rFonts w:ascii="Cambria" w:hAnsi="Cambria" w:cs="Cambria"/>
          <w:color w:val="734D00"/>
          <w:sz w:val="22"/>
          <w:szCs w:val="22"/>
        </w:rPr>
        <w:t xml:space="preserve">ilable on </w:t>
      </w:r>
      <w:r w:rsidR="00184206" w:rsidRPr="00184206">
        <w:rPr>
          <w:rFonts w:ascii="Cambria" w:hAnsi="Cambria" w:cs="Cambria"/>
          <w:color w:val="734D00"/>
          <w:sz w:val="22"/>
          <w:szCs w:val="22"/>
        </w:rPr>
        <w:t>www.chooselife2013.ie</w:t>
      </w:r>
      <w:r w:rsidR="00184206">
        <w:rPr>
          <w:rFonts w:ascii="Cambria" w:hAnsi="Cambria" w:cs="Cambria"/>
          <w:color w:val="734D00"/>
          <w:sz w:val="22"/>
          <w:szCs w:val="22"/>
        </w:rPr>
        <w:t>.</w:t>
      </w:r>
    </w:p>
    <w:p w:rsidR="006421B0" w:rsidRDefault="006421B0">
      <w:pPr>
        <w:overflowPunct/>
        <w:spacing w:line="240" w:lineRule="auto"/>
        <w:rPr>
          <w:rFonts w:cs="Times New Roman"/>
          <w:color w:val="auto"/>
          <w:kern w:val="0"/>
          <w:sz w:val="24"/>
          <w:szCs w:val="24"/>
        </w:rPr>
        <w:sectPr w:rsidR="006421B0">
          <w:type w:val="continuous"/>
          <w:pgSz w:w="12240" w:h="15840"/>
          <w:pgMar w:top="1440" w:right="1440" w:bottom="1440" w:left="1440" w:header="720" w:footer="720" w:gutter="0"/>
          <w:cols w:space="720"/>
          <w:noEndnote/>
        </w:sectPr>
      </w:pPr>
    </w:p>
    <w:p w:rsidR="006421B0" w:rsidRDefault="006421B0">
      <w:pPr>
        <w:overflowPunct/>
        <w:spacing w:line="240" w:lineRule="auto"/>
        <w:rPr>
          <w:rFonts w:cs="Times New Roman"/>
          <w:color w:val="auto"/>
          <w:kern w:val="0"/>
          <w:sz w:val="24"/>
          <w:szCs w:val="24"/>
        </w:rPr>
        <w:sectPr w:rsidR="006421B0">
          <w:type w:val="continuous"/>
          <w:pgSz w:w="12240" w:h="15840"/>
          <w:pgMar w:top="1440" w:right="1440" w:bottom="1440" w:left="1440" w:header="720" w:footer="720" w:gutter="0"/>
          <w:cols w:space="720"/>
          <w:noEndnote/>
        </w:sectPr>
      </w:pPr>
    </w:p>
    <w:p w:rsidR="00184206" w:rsidRDefault="00184206" w:rsidP="00184206">
      <w:pPr>
        <w:pStyle w:val="LeadStoryHeadline"/>
        <w:tabs>
          <w:tab w:val="left" w:pos="450"/>
        </w:tabs>
        <w:rPr>
          <w:b/>
          <w:bCs/>
          <w:sz w:val="28"/>
          <w:szCs w:val="28"/>
          <w:lang w:val="en-US"/>
        </w:rPr>
      </w:pPr>
    </w:p>
    <w:p w:rsidR="00184206" w:rsidRDefault="00184206" w:rsidP="00184206">
      <w:pPr>
        <w:pStyle w:val="LeadStoryHeadline"/>
        <w:tabs>
          <w:tab w:val="left" w:pos="450"/>
        </w:tabs>
        <w:rPr>
          <w:b/>
          <w:bCs/>
          <w:sz w:val="28"/>
          <w:szCs w:val="28"/>
          <w:lang w:val="en-US"/>
        </w:rPr>
      </w:pPr>
    </w:p>
    <w:p w:rsidR="006421B0" w:rsidRPr="00184206" w:rsidRDefault="006421B0" w:rsidP="00184206">
      <w:pPr>
        <w:pStyle w:val="LeadStoryHeadline"/>
        <w:tabs>
          <w:tab w:val="left" w:pos="450"/>
        </w:tabs>
        <w:rPr>
          <w:b/>
          <w:bCs/>
          <w:sz w:val="28"/>
          <w:szCs w:val="28"/>
          <w:lang w:val="en-US"/>
        </w:rPr>
      </w:pPr>
      <w:r w:rsidRPr="00184206">
        <w:rPr>
          <w:b/>
          <w:bCs/>
          <w:sz w:val="28"/>
          <w:szCs w:val="28"/>
          <w:lang w:val="en-US"/>
        </w:rPr>
        <w:lastRenderedPageBreak/>
        <w:t xml:space="preserve">Weekly Quotes </w:t>
      </w:r>
    </w:p>
    <w:p w:rsidR="00184206" w:rsidRDefault="006421B0">
      <w:pPr>
        <w:pStyle w:val="LeadStoryHeadline"/>
        <w:tabs>
          <w:tab w:val="left" w:pos="450"/>
        </w:tabs>
        <w:rPr>
          <w:rFonts w:ascii="Calibri" w:hAnsi="Calibri" w:cs="Calibri"/>
          <w:color w:val="000000"/>
          <w:sz w:val="22"/>
          <w:szCs w:val="22"/>
          <w:lang w:val="en-US"/>
        </w:rPr>
      </w:pPr>
      <w:r>
        <w:rPr>
          <w:rFonts w:ascii="Calibri" w:hAnsi="Calibri" w:cs="Calibri"/>
          <w:color w:val="000000"/>
          <w:sz w:val="22"/>
          <w:szCs w:val="22"/>
          <w:lang w:val="en-US"/>
        </w:rPr>
        <w:t>“</w:t>
      </w:r>
      <w:r>
        <w:rPr>
          <w:rFonts w:ascii="Calibri" w:hAnsi="Calibri" w:cs="Calibri"/>
          <w:color w:val="auto"/>
          <w:sz w:val="22"/>
          <w:szCs w:val="22"/>
        </w:rPr>
        <w:t>The Gospel of life</w:t>
      </w:r>
      <w:r w:rsidR="00184206">
        <w:rPr>
          <w:rFonts w:ascii="Calibri" w:hAnsi="Calibri" w:cs="Calibri"/>
          <w:color w:val="auto"/>
          <w:sz w:val="22"/>
          <w:szCs w:val="22"/>
        </w:rPr>
        <w:t xml:space="preserve"> is at the heart of Jesus' message. Lovingly </w:t>
      </w:r>
      <w:r>
        <w:rPr>
          <w:rFonts w:ascii="Calibri" w:hAnsi="Calibri" w:cs="Calibri"/>
          <w:color w:val="auto"/>
          <w:sz w:val="22"/>
          <w:szCs w:val="22"/>
        </w:rPr>
        <w:t>received day after day by the Church, it is to be preached with dauntless fidelity as ‘good news’ to the people of every age and culture.</w:t>
      </w:r>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 xml:space="preserve">- Pope John Paul II </w:t>
      </w:r>
      <w:proofErr w:type="spellStart"/>
      <w:r>
        <w:rPr>
          <w:rFonts w:ascii="Calibri" w:hAnsi="Calibri" w:cs="Calibri"/>
          <w:i/>
          <w:iCs/>
          <w:color w:val="000000"/>
          <w:sz w:val="22"/>
          <w:szCs w:val="22"/>
          <w:lang w:val="en-US"/>
        </w:rPr>
        <w:t>Evangelium</w:t>
      </w:r>
      <w:proofErr w:type="spellEnd"/>
      <w:r>
        <w:rPr>
          <w:rFonts w:ascii="Calibri" w:hAnsi="Calibri" w:cs="Calibri"/>
          <w:i/>
          <w:iCs/>
          <w:color w:val="000000"/>
          <w:sz w:val="22"/>
          <w:szCs w:val="22"/>
          <w:lang w:val="en-US"/>
        </w:rPr>
        <w:t xml:space="preserve"> vitae</w:t>
      </w:r>
      <w:r>
        <w:rPr>
          <w:rFonts w:ascii="Calibri" w:hAnsi="Calibri" w:cs="Calibri"/>
          <w:color w:val="000000"/>
          <w:sz w:val="22"/>
          <w:szCs w:val="22"/>
          <w:lang w:val="en-US"/>
        </w:rPr>
        <w:t>, 1995.</w:t>
      </w:r>
      <w:proofErr w:type="gramEnd"/>
      <w:r>
        <w:rPr>
          <w:rFonts w:ascii="Calibri" w:hAnsi="Calibri" w:cs="Calibri"/>
          <w:color w:val="000000"/>
          <w:sz w:val="22"/>
          <w:szCs w:val="22"/>
          <w:lang w:val="en-US"/>
        </w:rPr>
        <w:t xml:space="preserve"> </w:t>
      </w:r>
    </w:p>
    <w:p w:rsidR="006421B0" w:rsidRDefault="006421B0">
      <w:pPr>
        <w:pStyle w:val="LeadStoryHeadline"/>
        <w:tabs>
          <w:tab w:val="left" w:pos="450"/>
        </w:tabs>
        <w:rPr>
          <w:rFonts w:ascii="Calibri" w:hAnsi="Calibri" w:cs="Calibri"/>
          <w:b/>
          <w:bCs/>
          <w:color w:val="000000"/>
          <w:sz w:val="22"/>
          <w:szCs w:val="22"/>
          <w:lang w:val="en-US"/>
        </w:rPr>
      </w:pPr>
      <w:r>
        <w:rPr>
          <w:rFonts w:ascii="Calibri" w:hAnsi="Calibri" w:cs="Calibri"/>
          <w:color w:val="000000"/>
          <w:sz w:val="22"/>
          <w:szCs w:val="22"/>
          <w:lang w:val="en-US"/>
        </w:rPr>
        <w:t>“I am appealing not just to legislators but to all of Irish society to re-think what is being pr</w:t>
      </w:r>
      <w:r w:rsidR="00184206">
        <w:rPr>
          <w:rFonts w:ascii="Calibri" w:hAnsi="Calibri" w:cs="Calibri"/>
          <w:color w:val="000000"/>
          <w:sz w:val="22"/>
          <w:szCs w:val="22"/>
          <w:lang w:val="en-US"/>
        </w:rPr>
        <w:t xml:space="preserve">oposed” - </w:t>
      </w:r>
      <w:proofErr w:type="spellStart"/>
      <w:r w:rsidR="00184206">
        <w:rPr>
          <w:rFonts w:ascii="Calibri" w:hAnsi="Calibri" w:cs="Calibri"/>
          <w:color w:val="000000"/>
          <w:sz w:val="22"/>
          <w:szCs w:val="22"/>
          <w:lang w:val="en-US"/>
        </w:rPr>
        <w:t>Mgr</w:t>
      </w:r>
      <w:proofErr w:type="spellEnd"/>
      <w:r w:rsidR="00184206">
        <w:rPr>
          <w:rFonts w:ascii="Calibri" w:hAnsi="Calibri" w:cs="Calibri"/>
          <w:color w:val="000000"/>
          <w:sz w:val="22"/>
          <w:szCs w:val="22"/>
          <w:lang w:val="en-US"/>
        </w:rPr>
        <w:t xml:space="preserve"> Brendan Byrne, </w:t>
      </w:r>
      <w:r>
        <w:rPr>
          <w:rFonts w:ascii="Calibri" w:hAnsi="Calibri" w:cs="Calibri"/>
          <w:color w:val="000000"/>
          <w:sz w:val="22"/>
          <w:szCs w:val="22"/>
          <w:lang w:val="en-US"/>
        </w:rPr>
        <w:t>Administrator, Kildare and Leighlin diocese, 30 May 2013.</w:t>
      </w:r>
    </w:p>
    <w:p w:rsidR="006421B0" w:rsidRDefault="006421B0">
      <w:pPr>
        <w:overflowPunct/>
        <w:spacing w:line="240" w:lineRule="auto"/>
        <w:rPr>
          <w:rFonts w:cs="Times New Roman"/>
          <w:color w:val="auto"/>
          <w:kern w:val="0"/>
          <w:sz w:val="24"/>
          <w:szCs w:val="24"/>
        </w:rPr>
        <w:sectPr w:rsidR="006421B0">
          <w:type w:val="continuous"/>
          <w:pgSz w:w="12240" w:h="15840"/>
          <w:pgMar w:top="1440" w:right="1440" w:bottom="1440" w:left="1440" w:header="720" w:footer="720" w:gutter="0"/>
          <w:cols w:space="720"/>
          <w:noEndnote/>
        </w:sectPr>
      </w:pPr>
    </w:p>
    <w:p w:rsidR="006421B0" w:rsidRPr="00184206" w:rsidRDefault="006421B0" w:rsidP="00184206">
      <w:pPr>
        <w:pStyle w:val="LeadStoryHeadline"/>
        <w:rPr>
          <w:b/>
          <w:bCs/>
          <w:sz w:val="28"/>
          <w:szCs w:val="28"/>
          <w:lang w:val="en-US"/>
        </w:rPr>
      </w:pPr>
      <w:r w:rsidRPr="00184206">
        <w:rPr>
          <w:b/>
          <w:bCs/>
          <w:sz w:val="28"/>
          <w:szCs w:val="28"/>
          <w:lang w:val="en-US"/>
        </w:rPr>
        <w:lastRenderedPageBreak/>
        <w:t xml:space="preserve">Life Website </w:t>
      </w:r>
    </w:p>
    <w:p w:rsidR="006421B0" w:rsidRDefault="006421B0" w:rsidP="00184206">
      <w:pPr>
        <w:pStyle w:val="LeadStoryHeadline"/>
        <w:rPr>
          <w:rFonts w:cs="Times New Roman"/>
          <w:color w:val="auto"/>
          <w:kern w:val="0"/>
          <w:sz w:val="24"/>
          <w:szCs w:val="24"/>
        </w:rPr>
        <w:sectPr w:rsidR="006421B0">
          <w:type w:val="continuous"/>
          <w:pgSz w:w="12240" w:h="15840"/>
          <w:pgMar w:top="1440" w:right="1440" w:bottom="1440" w:left="1440" w:header="720" w:footer="720" w:gutter="0"/>
          <w:cols w:space="720"/>
          <w:noEndnote/>
        </w:sectPr>
      </w:pPr>
      <w:r>
        <w:rPr>
          <w:rFonts w:ascii="Calibri" w:hAnsi="Calibri" w:cs="Calibri"/>
          <w:color w:val="000000"/>
          <w:sz w:val="22"/>
          <w:szCs w:val="22"/>
        </w:rPr>
        <w:t xml:space="preserve">See chooselife2013.ie which includes news, life videos, weekly quotes archive and prayers.  </w:t>
      </w:r>
    </w:p>
    <w:p w:rsidR="00184206" w:rsidRPr="00184206" w:rsidRDefault="00184206" w:rsidP="00184206">
      <w:pPr>
        <w:widowControl/>
        <w:rPr>
          <w:rFonts w:asciiTheme="majorHAnsi" w:hAnsiTheme="majorHAnsi"/>
          <w:b/>
          <w:color w:val="E36C0A" w:themeColor="accent6" w:themeShade="BF"/>
          <w:sz w:val="28"/>
          <w:szCs w:val="28"/>
        </w:rPr>
      </w:pPr>
      <w:r w:rsidRPr="00184206">
        <w:rPr>
          <w:rFonts w:asciiTheme="majorHAnsi" w:hAnsiTheme="majorHAnsi"/>
          <w:b/>
          <w:color w:val="E36C0A" w:themeColor="accent6" w:themeShade="BF"/>
          <w:sz w:val="28"/>
          <w:szCs w:val="28"/>
        </w:rPr>
        <w:lastRenderedPageBreak/>
        <w:t xml:space="preserve">CURA </w:t>
      </w:r>
    </w:p>
    <w:p w:rsidR="006421B0" w:rsidRDefault="006421B0" w:rsidP="00184206">
      <w:pPr>
        <w:widowControl/>
        <w:rPr>
          <w:rFonts w:cs="Times New Roman"/>
          <w:color w:val="auto"/>
          <w:kern w:val="0"/>
          <w:sz w:val="24"/>
          <w:szCs w:val="24"/>
        </w:rPr>
      </w:pPr>
      <w:r>
        <w:rPr>
          <w:sz w:val="22"/>
          <w:szCs w:val="22"/>
        </w:rPr>
        <w:t xml:space="preserve">To avail of </w:t>
      </w:r>
      <w:proofErr w:type="spellStart"/>
      <w:r>
        <w:rPr>
          <w:sz w:val="22"/>
          <w:szCs w:val="22"/>
        </w:rPr>
        <w:t>Cura’</w:t>
      </w:r>
      <w:r w:rsidR="00184206">
        <w:rPr>
          <w:sz w:val="22"/>
          <w:szCs w:val="22"/>
        </w:rPr>
        <w:t>s</w:t>
      </w:r>
      <w:proofErr w:type="spellEnd"/>
      <w:r w:rsidR="00184206">
        <w:rPr>
          <w:sz w:val="22"/>
          <w:szCs w:val="22"/>
        </w:rPr>
        <w:t xml:space="preserve"> crisis pregnancy support </w:t>
      </w:r>
      <w:bookmarkStart w:id="0" w:name="_GoBack"/>
      <w:bookmarkEnd w:id="0"/>
      <w:r>
        <w:rPr>
          <w:sz w:val="22"/>
          <w:szCs w:val="22"/>
        </w:rPr>
        <w:t xml:space="preserve">service see www.cura.ie or call 1850 622626 </w:t>
      </w:r>
    </w:p>
    <w:p w:rsidR="006421B0" w:rsidRDefault="006421B0">
      <w:pPr>
        <w:overflowPunct/>
        <w:spacing w:line="240" w:lineRule="auto"/>
        <w:rPr>
          <w:rFonts w:cs="Times New Roman"/>
          <w:color w:val="auto"/>
          <w:kern w:val="0"/>
          <w:sz w:val="24"/>
          <w:szCs w:val="24"/>
        </w:rPr>
        <w:sectPr w:rsidR="006421B0">
          <w:type w:val="continuous"/>
          <w:pgSz w:w="12240" w:h="15840"/>
          <w:pgMar w:top="1440" w:right="1440" w:bottom="1440" w:left="1440" w:header="720" w:footer="720" w:gutter="0"/>
          <w:cols w:space="720"/>
          <w:noEndnote/>
        </w:sectPr>
      </w:pPr>
    </w:p>
    <w:p w:rsidR="006421B0" w:rsidRDefault="006421B0">
      <w:pPr>
        <w:overflowPunct/>
        <w:spacing w:line="240" w:lineRule="auto"/>
        <w:rPr>
          <w:rFonts w:cs="Times New Roman"/>
          <w:color w:val="auto"/>
          <w:kern w:val="0"/>
          <w:sz w:val="24"/>
          <w:szCs w:val="24"/>
        </w:rPr>
      </w:pPr>
    </w:p>
    <w:p w:rsidR="00184206" w:rsidRPr="00184206" w:rsidRDefault="00184206">
      <w:pPr>
        <w:overflowPunct/>
        <w:spacing w:line="240" w:lineRule="auto"/>
        <w:rPr>
          <w:rFonts w:asciiTheme="majorHAnsi" w:hAnsiTheme="majorHAnsi" w:cs="Times New Roman"/>
          <w:b/>
          <w:color w:val="E36C0A" w:themeColor="accent6" w:themeShade="BF"/>
          <w:kern w:val="0"/>
          <w:sz w:val="28"/>
          <w:szCs w:val="28"/>
        </w:rPr>
      </w:pPr>
      <w:r w:rsidRPr="00184206">
        <w:rPr>
          <w:rFonts w:asciiTheme="majorHAnsi" w:hAnsiTheme="majorHAnsi" w:cs="Times New Roman"/>
          <w:b/>
          <w:color w:val="E36C0A" w:themeColor="accent6" w:themeShade="BF"/>
          <w:kern w:val="0"/>
          <w:sz w:val="28"/>
          <w:szCs w:val="28"/>
        </w:rPr>
        <w:t xml:space="preserve">QR Code </w:t>
      </w:r>
    </w:p>
    <w:p w:rsidR="00184206" w:rsidRPr="00184206" w:rsidRDefault="00184206">
      <w:pPr>
        <w:overflowPunct/>
        <w:spacing w:line="240" w:lineRule="auto"/>
        <w:rPr>
          <w:rFonts w:asciiTheme="majorHAnsi" w:hAnsiTheme="majorHAnsi" w:cs="Times New Roman"/>
          <w:b/>
          <w:color w:val="E36C0A" w:themeColor="accent6" w:themeShade="BF"/>
          <w:kern w:val="0"/>
          <w:sz w:val="28"/>
          <w:szCs w:val="28"/>
        </w:rPr>
        <w:sectPr w:rsidR="00184206" w:rsidRPr="00184206">
          <w:type w:val="continuous"/>
          <w:pgSz w:w="12240" w:h="15840"/>
          <w:pgMar w:top="1440" w:right="1440" w:bottom="1440" w:left="1440" w:header="720" w:footer="720" w:gutter="0"/>
          <w:cols w:space="720"/>
          <w:noEndnote/>
        </w:sectPr>
      </w:pPr>
    </w:p>
    <w:p w:rsidR="006421B0" w:rsidRPr="00184206" w:rsidRDefault="006421B0">
      <w:pPr>
        <w:spacing w:line="240" w:lineRule="auto"/>
        <w:rPr>
          <w:i/>
          <w:iCs/>
          <w:sz w:val="22"/>
          <w:szCs w:val="22"/>
        </w:rPr>
      </w:pPr>
      <w:r>
        <w:rPr>
          <w:sz w:val="22"/>
          <w:szCs w:val="22"/>
        </w:rPr>
        <w:lastRenderedPageBreak/>
        <w:t xml:space="preserve">Smartphones can scan this QR code for: </w:t>
      </w:r>
      <w:r>
        <w:rPr>
          <w:i/>
          <w:iCs/>
          <w:sz w:val="22"/>
          <w:szCs w:val="22"/>
        </w:rPr>
        <w:t xml:space="preserve">Prayer </w:t>
      </w:r>
      <w:r w:rsidR="00184206">
        <w:rPr>
          <w:i/>
          <w:iCs/>
          <w:sz w:val="22"/>
          <w:szCs w:val="22"/>
        </w:rPr>
        <w:t xml:space="preserve">for the Child </w:t>
      </w:r>
      <w:r>
        <w:rPr>
          <w:i/>
          <w:iCs/>
          <w:sz w:val="22"/>
          <w:szCs w:val="22"/>
        </w:rPr>
        <w:t>in the Womb.</w:t>
      </w:r>
    </w:p>
    <w:p w:rsidR="006421B0" w:rsidRDefault="006421B0">
      <w:pPr>
        <w:overflowPunct/>
        <w:spacing w:line="240" w:lineRule="auto"/>
        <w:rPr>
          <w:rFonts w:cs="Times New Roman"/>
          <w:color w:val="auto"/>
          <w:kern w:val="0"/>
          <w:sz w:val="24"/>
          <w:szCs w:val="24"/>
        </w:rPr>
      </w:pPr>
    </w:p>
    <w:p w:rsidR="00184206" w:rsidRDefault="00184206">
      <w:pPr>
        <w:overflowPunct/>
        <w:spacing w:line="240" w:lineRule="auto"/>
        <w:rPr>
          <w:rFonts w:cs="Times New Roman"/>
          <w:color w:val="auto"/>
          <w:kern w:val="0"/>
          <w:sz w:val="24"/>
          <w:szCs w:val="24"/>
        </w:rPr>
        <w:sectPr w:rsidR="00184206">
          <w:type w:val="continuous"/>
          <w:pgSz w:w="12240" w:h="15840"/>
          <w:pgMar w:top="1440" w:right="1440" w:bottom="1440" w:left="1440" w:header="720" w:footer="720" w:gutter="0"/>
          <w:cols w:space="720"/>
          <w:noEndnote/>
        </w:sectPr>
      </w:pPr>
      <w:r>
        <w:rPr>
          <w:rFonts w:cs="Times New Roman"/>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5pt;height:145.25pt">
            <v:imagedata r:id="rId5" o:title="Choose Life QR code"/>
          </v:shape>
        </w:pict>
      </w:r>
    </w:p>
    <w:p w:rsidR="00184206" w:rsidRDefault="00184206" w:rsidP="00184206">
      <w:pPr>
        <w:spacing w:line="240" w:lineRule="auto"/>
        <w:jc w:val="center"/>
      </w:pPr>
    </w:p>
    <w:p w:rsidR="00184206" w:rsidRDefault="00184206" w:rsidP="00184206">
      <w:pPr>
        <w:spacing w:line="240" w:lineRule="auto"/>
        <w:jc w:val="center"/>
        <w:rPr>
          <w:rFonts w:cs="Times New Roman"/>
          <w:color w:val="auto"/>
          <w:kern w:val="0"/>
          <w:sz w:val="24"/>
          <w:szCs w:val="24"/>
        </w:rPr>
      </w:pPr>
      <w:r>
        <w:t xml:space="preserve">www.chooselife2013.ie | Facebook: Choose Life 2013 | Twitter: @chooselife2013 | www.catholicbishops.ie </w:t>
      </w:r>
    </w:p>
    <w:p w:rsidR="00184206" w:rsidRDefault="00184206" w:rsidP="00184206">
      <w:pPr>
        <w:overflowPunct/>
        <w:spacing w:line="240" w:lineRule="auto"/>
        <w:rPr>
          <w:rFonts w:cs="Times New Roman"/>
          <w:color w:val="auto"/>
          <w:kern w:val="0"/>
          <w:sz w:val="24"/>
          <w:szCs w:val="24"/>
        </w:rPr>
        <w:sectPr w:rsidR="00184206">
          <w:type w:val="continuous"/>
          <w:pgSz w:w="12240" w:h="15840"/>
          <w:pgMar w:top="1440" w:right="1440" w:bottom="1440" w:left="1440" w:header="720" w:footer="720" w:gutter="0"/>
          <w:cols w:space="720"/>
          <w:noEndnote/>
        </w:sectPr>
      </w:pPr>
    </w:p>
    <w:p w:rsidR="00184206" w:rsidRDefault="00184206" w:rsidP="006421B0">
      <w:pPr>
        <w:jc w:val="right"/>
      </w:pPr>
    </w:p>
    <w:sectPr w:rsidR="00184206" w:rsidSect="006421B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1B0"/>
    <w:rsid w:val="00184206"/>
    <w:rsid w:val="006421B0"/>
    <w:rsid w:val="008E05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264"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StoryHeadline">
    <w:name w:val="Lead Story Headline"/>
    <w:basedOn w:val="Normal"/>
    <w:uiPriority w:val="99"/>
    <w:pPr>
      <w:spacing w:after="120" w:line="240" w:lineRule="auto"/>
    </w:pPr>
    <w:rPr>
      <w:rFonts w:ascii="Cambria" w:hAnsi="Cambria" w:cs="Cambria"/>
      <w:color w:val="CC6633"/>
      <w:sz w:val="32"/>
      <w:szCs w:val="32"/>
    </w:rPr>
  </w:style>
  <w:style w:type="paragraph" w:customStyle="1" w:styleId="BodyCopy">
    <w:name w:val="Body Copy"/>
    <w:basedOn w:val="Normal"/>
    <w:uiPriority w:val="99"/>
    <w:pPr>
      <w:spacing w:after="120"/>
    </w:pPr>
    <w:rPr>
      <w:color w:val="4D4D4D"/>
      <w:sz w:val="16"/>
      <w:szCs w:val="16"/>
    </w:rPr>
  </w:style>
  <w:style w:type="paragraph" w:customStyle="1" w:styleId="unknownstyle">
    <w:name w:val="unknown style"/>
    <w:uiPriority w:val="99"/>
    <w:pPr>
      <w:widowControl w:val="0"/>
      <w:overflowPunct w:val="0"/>
      <w:autoSpaceDE w:val="0"/>
      <w:autoSpaceDN w:val="0"/>
      <w:adjustRightInd w:val="0"/>
    </w:pPr>
    <w:rPr>
      <w:rFonts w:ascii="Cambria" w:hAnsi="Cambria" w:cs="Cambria"/>
      <w:color w:val="CC6633"/>
      <w:kern w:val="28"/>
      <w:sz w:val="20"/>
      <w:szCs w:val="20"/>
    </w:rPr>
  </w:style>
  <w:style w:type="paragraph" w:styleId="Title">
    <w:name w:val="Title"/>
    <w:basedOn w:val="Normal"/>
    <w:link w:val="TitleChar"/>
    <w:uiPriority w:val="99"/>
    <w:qFormat/>
    <w:pPr>
      <w:spacing w:line="285" w:lineRule="auto"/>
    </w:pPr>
    <w:rPr>
      <w:rFonts w:ascii="Cambria" w:hAnsi="Cambria" w:cs="Cambria"/>
      <w:sz w:val="75"/>
      <w:szCs w:val="75"/>
    </w:rPr>
  </w:style>
  <w:style w:type="character" w:customStyle="1" w:styleId="TitleChar">
    <w:name w:val="Title Char"/>
    <w:basedOn w:val="DefaultParagraphFont"/>
    <w:link w:val="Title"/>
    <w:uiPriority w:val="10"/>
    <w:rsid w:val="006421B0"/>
    <w:rPr>
      <w:rFonts w:asciiTheme="majorHAnsi" w:eastAsiaTheme="majorEastAsia" w:hAnsiTheme="majorHAnsi" w:cstheme="majorBidi"/>
      <w:b/>
      <w:bCs/>
      <w:color w:val="000000"/>
      <w:kern w:val="28"/>
      <w:sz w:val="32"/>
      <w:szCs w:val="32"/>
    </w:rPr>
  </w:style>
  <w:style w:type="character" w:styleId="Hyperlink">
    <w:name w:val="Hyperlink"/>
    <w:basedOn w:val="DefaultParagraphFont"/>
    <w:uiPriority w:val="99"/>
    <w:unhideWhenUsed/>
    <w:rsid w:val="00184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1</cp:revision>
  <dcterms:created xsi:type="dcterms:W3CDTF">2013-06-26T09:28:00Z</dcterms:created>
  <dcterms:modified xsi:type="dcterms:W3CDTF">2013-06-26T09:37:00Z</dcterms:modified>
</cp:coreProperties>
</file>