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659" w:rsidRDefault="00EE5659" w:rsidP="001675AC">
      <w:pPr>
        <w:spacing w:line="240" w:lineRule="auto"/>
        <w:jc w:val="center"/>
        <w:rPr>
          <w:rFonts w:asciiTheme="minorHAnsi" w:hAnsiTheme="minorHAnsi"/>
          <w:b/>
          <w:bCs/>
          <w:sz w:val="28"/>
          <w:szCs w:val="28"/>
          <w:u w:val="single"/>
        </w:rPr>
      </w:pPr>
      <w:r>
        <w:rPr>
          <w:rFonts w:asciiTheme="minorHAnsi" w:hAnsiTheme="minorHAnsi"/>
          <w:b/>
          <w:bCs/>
          <w:noProof/>
          <w:sz w:val="28"/>
          <w:szCs w:val="28"/>
          <w:u w:val="single"/>
          <w:lang w:val="en-US"/>
        </w:rPr>
        <mc:AlternateContent>
          <mc:Choice Requires="wps">
            <w:drawing>
              <wp:anchor distT="0" distB="0" distL="114300" distR="114300" simplePos="0" relativeHeight="251659264" behindDoc="0" locked="0" layoutInCell="1" allowOverlap="1">
                <wp:simplePos x="0" y="0"/>
                <wp:positionH relativeFrom="column">
                  <wp:posOffset>4376696</wp:posOffset>
                </wp:positionH>
                <wp:positionV relativeFrom="paragraph">
                  <wp:posOffset>-446101</wp:posOffset>
                </wp:positionV>
                <wp:extent cx="1908147" cy="1057523"/>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908147" cy="10575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5659" w:rsidRDefault="00EE5659">
                            <w:r>
                              <w:rPr>
                                <w:rFonts w:ascii="Times New Roman" w:hAnsi="Times New Roman"/>
                                <w:b/>
                                <w:noProof/>
                                <w:sz w:val="24"/>
                                <w:szCs w:val="24"/>
                                <w:lang w:val="en-US"/>
                              </w:rPr>
                              <w:drawing>
                                <wp:inline distT="0" distB="0" distL="0" distR="0" wp14:anchorId="508F84D6" wp14:editId="2CE7D65E">
                                  <wp:extent cx="1551940" cy="575758"/>
                                  <wp:effectExtent l="0" t="0" r="0" b="0"/>
                                  <wp:docPr id="4" name="Picture 4" descr="BISHOPS' CONFER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HOPS' CONFERENC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1940" cy="5757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4.6pt;margin-top:-35.15pt;width:150.2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" fillcolor="white [3201]" stroked="f" strokeweight=".5pt">
                <v:textbox>
                  <w:txbxContent>
                    <w:p w:rsidR="00EE5659" w:rsidRDefault="00EE5659">
                      <w:r>
                        <w:rPr>
                          <w:rFonts w:ascii="Times New Roman" w:hAnsi="Times New Roman"/>
                          <w:b/>
                          <w:noProof/>
                          <w:sz w:val="24"/>
                          <w:szCs w:val="24"/>
                          <w:lang w:val="en-US"/>
                        </w:rPr>
                        <w:drawing>
                          <wp:inline distT="0" distB="0" distL="0" distR="0" wp14:anchorId="508F84D6" wp14:editId="2CE7D65E">
                            <wp:extent cx="1551940" cy="575758"/>
                            <wp:effectExtent l="0" t="0" r="0" b="0"/>
                            <wp:docPr id="4" name="Picture 4" descr="BISHOPS' CONFER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HOPS' CONFEREN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1940" cy="575758"/>
                                    </a:xfrm>
                                    <a:prstGeom prst="rect">
                                      <a:avLst/>
                                    </a:prstGeom>
                                    <a:noFill/>
                                    <a:ln>
                                      <a:noFill/>
                                    </a:ln>
                                  </pic:spPr>
                                </pic:pic>
                              </a:graphicData>
                            </a:graphic>
                          </wp:inline>
                        </w:drawing>
                      </w:r>
                    </w:p>
                  </w:txbxContent>
                </v:textbox>
              </v:shape>
            </w:pict>
          </mc:Fallback>
        </mc:AlternateContent>
      </w:r>
    </w:p>
    <w:p w:rsidR="001E7BA7" w:rsidRPr="006A5FE2" w:rsidRDefault="006A5FE2" w:rsidP="001675AC">
      <w:pPr>
        <w:spacing w:line="240" w:lineRule="auto"/>
        <w:jc w:val="center"/>
        <w:rPr>
          <w:rFonts w:asciiTheme="minorHAnsi" w:hAnsiTheme="minorHAnsi"/>
          <w:sz w:val="28"/>
          <w:szCs w:val="28"/>
        </w:rPr>
      </w:pPr>
      <w:proofErr w:type="gramStart"/>
      <w:r w:rsidRPr="006A5FE2">
        <w:rPr>
          <w:rFonts w:asciiTheme="minorHAnsi" w:hAnsiTheme="minorHAnsi"/>
          <w:b/>
          <w:bCs/>
          <w:sz w:val="28"/>
          <w:szCs w:val="28"/>
          <w:u w:val="single"/>
        </w:rPr>
        <w:t>JOB  DESCRIPTION</w:t>
      </w:r>
      <w:proofErr w:type="gramEnd"/>
    </w:p>
    <w:p w:rsidR="006A5FE2" w:rsidRDefault="006A5FE2" w:rsidP="001675AC">
      <w:pPr>
        <w:pStyle w:val="Default"/>
        <w:jc w:val="both"/>
        <w:rPr>
          <w:rFonts w:asciiTheme="minorHAnsi" w:hAnsiTheme="minorHAnsi"/>
          <w:lang w:val="en-US"/>
        </w:rPr>
      </w:pPr>
    </w:p>
    <w:p w:rsidR="006A5FE2" w:rsidRPr="00F47368" w:rsidRDefault="006A5FE2" w:rsidP="006A5FE2">
      <w:pPr>
        <w:spacing w:line="240" w:lineRule="auto"/>
        <w:ind w:left="2160" w:hanging="2160"/>
        <w:rPr>
          <w:rFonts w:asciiTheme="minorHAnsi" w:hAnsiTheme="minorHAnsi"/>
          <w:b/>
          <w:sz w:val="24"/>
          <w:szCs w:val="24"/>
        </w:rPr>
      </w:pPr>
      <w:r w:rsidRPr="00F47368">
        <w:rPr>
          <w:rFonts w:asciiTheme="minorHAnsi" w:hAnsiTheme="minorHAnsi"/>
          <w:b/>
          <w:sz w:val="24"/>
          <w:szCs w:val="24"/>
        </w:rPr>
        <w:t>Post:</w:t>
      </w:r>
      <w:r w:rsidRPr="00F47368">
        <w:rPr>
          <w:rFonts w:asciiTheme="minorHAnsi" w:hAnsiTheme="minorHAnsi"/>
          <w:sz w:val="24"/>
          <w:szCs w:val="24"/>
        </w:rPr>
        <w:tab/>
      </w:r>
      <w:r>
        <w:rPr>
          <w:rFonts w:asciiTheme="minorHAnsi" w:hAnsiTheme="minorHAnsi"/>
          <w:b/>
          <w:sz w:val="24"/>
          <w:szCs w:val="24"/>
        </w:rPr>
        <w:t xml:space="preserve">Project Officer with the </w:t>
      </w:r>
      <w:r w:rsidRPr="00BC49AD">
        <w:rPr>
          <w:rFonts w:asciiTheme="minorHAnsi" w:hAnsiTheme="minorHAnsi"/>
          <w:b/>
          <w:bCs/>
          <w:sz w:val="24"/>
          <w:szCs w:val="24"/>
        </w:rPr>
        <w:t>Council for Pastoral Renewal and Adult Faith Development (</w:t>
      </w:r>
      <w:r w:rsidR="00F72104">
        <w:rPr>
          <w:rFonts w:asciiTheme="minorHAnsi" w:hAnsiTheme="minorHAnsi"/>
          <w:b/>
          <w:bCs/>
          <w:sz w:val="24"/>
          <w:szCs w:val="24"/>
        </w:rPr>
        <w:t xml:space="preserve">PRAFD, </w:t>
      </w:r>
      <w:r w:rsidRPr="00BC49AD">
        <w:rPr>
          <w:rFonts w:asciiTheme="minorHAnsi" w:hAnsiTheme="minorHAnsi"/>
          <w:b/>
          <w:bCs/>
          <w:sz w:val="24"/>
          <w:szCs w:val="24"/>
        </w:rPr>
        <w:t>including Youth Ministry)</w:t>
      </w:r>
      <w:r>
        <w:rPr>
          <w:rFonts w:asciiTheme="minorHAnsi" w:hAnsiTheme="minorHAnsi"/>
          <w:b/>
          <w:bCs/>
          <w:sz w:val="24"/>
          <w:szCs w:val="24"/>
        </w:rPr>
        <w:t xml:space="preserve"> and </w:t>
      </w:r>
      <w:r w:rsidRPr="00BC49AD">
        <w:rPr>
          <w:rFonts w:asciiTheme="minorHAnsi" w:hAnsiTheme="minorHAnsi"/>
          <w:b/>
          <w:bCs/>
          <w:sz w:val="24"/>
          <w:szCs w:val="24"/>
        </w:rPr>
        <w:t xml:space="preserve">the Council for </w:t>
      </w:r>
      <w:proofErr w:type="spellStart"/>
      <w:r w:rsidRPr="00BC49AD">
        <w:rPr>
          <w:rFonts w:asciiTheme="minorHAnsi" w:hAnsiTheme="minorHAnsi"/>
          <w:b/>
          <w:bCs/>
          <w:sz w:val="24"/>
          <w:szCs w:val="24"/>
        </w:rPr>
        <w:t>Catechetics</w:t>
      </w:r>
      <w:proofErr w:type="spellEnd"/>
      <w:r w:rsidRPr="00BC49AD">
        <w:rPr>
          <w:rFonts w:asciiTheme="minorHAnsi" w:hAnsiTheme="minorHAnsi"/>
          <w:b/>
          <w:bCs/>
          <w:sz w:val="24"/>
          <w:szCs w:val="24"/>
        </w:rPr>
        <w:t xml:space="preserve"> </w:t>
      </w:r>
      <w:r>
        <w:rPr>
          <w:rFonts w:asciiTheme="minorHAnsi" w:hAnsiTheme="minorHAnsi"/>
          <w:b/>
          <w:sz w:val="24"/>
          <w:szCs w:val="24"/>
        </w:rPr>
        <w:t>of the Irish Episcopal Conference</w:t>
      </w:r>
    </w:p>
    <w:p w:rsidR="006A5FE2" w:rsidRPr="00F47368" w:rsidRDefault="006A5FE2" w:rsidP="006A5FE2">
      <w:pPr>
        <w:spacing w:after="0" w:line="240" w:lineRule="auto"/>
        <w:rPr>
          <w:rFonts w:asciiTheme="minorHAnsi" w:hAnsiTheme="minorHAnsi"/>
          <w:sz w:val="24"/>
          <w:szCs w:val="24"/>
        </w:rPr>
      </w:pPr>
      <w:r w:rsidRPr="00F47368">
        <w:rPr>
          <w:rFonts w:asciiTheme="minorHAnsi" w:hAnsiTheme="minorHAnsi"/>
          <w:b/>
          <w:sz w:val="24"/>
          <w:szCs w:val="24"/>
        </w:rPr>
        <w:t>Job Type:</w:t>
      </w:r>
      <w:r w:rsidRPr="00F47368">
        <w:rPr>
          <w:rFonts w:asciiTheme="minorHAnsi" w:hAnsiTheme="minorHAnsi"/>
          <w:b/>
          <w:sz w:val="24"/>
          <w:szCs w:val="24"/>
        </w:rPr>
        <w:tab/>
      </w:r>
      <w:r w:rsidRPr="00F47368">
        <w:rPr>
          <w:rFonts w:asciiTheme="minorHAnsi" w:hAnsiTheme="minorHAnsi"/>
          <w:sz w:val="24"/>
          <w:szCs w:val="24"/>
        </w:rPr>
        <w:tab/>
        <w:t>Full-time</w:t>
      </w:r>
    </w:p>
    <w:p w:rsidR="006A5FE2" w:rsidRPr="00F47368" w:rsidRDefault="006A5FE2" w:rsidP="006A5FE2">
      <w:pPr>
        <w:spacing w:after="0" w:line="240" w:lineRule="auto"/>
        <w:rPr>
          <w:rFonts w:asciiTheme="minorHAnsi" w:hAnsiTheme="minorHAnsi"/>
          <w:sz w:val="24"/>
          <w:szCs w:val="24"/>
        </w:rPr>
      </w:pPr>
    </w:p>
    <w:p w:rsidR="006A5FE2" w:rsidRPr="00F47368" w:rsidRDefault="006A5FE2" w:rsidP="006A5FE2">
      <w:pPr>
        <w:spacing w:after="0" w:line="240" w:lineRule="auto"/>
        <w:rPr>
          <w:rFonts w:asciiTheme="minorHAnsi" w:hAnsiTheme="minorHAnsi"/>
          <w:color w:val="FF0000"/>
          <w:sz w:val="24"/>
          <w:szCs w:val="24"/>
        </w:rPr>
      </w:pPr>
      <w:r w:rsidRPr="00F47368">
        <w:rPr>
          <w:rFonts w:asciiTheme="minorHAnsi" w:hAnsiTheme="minorHAnsi"/>
          <w:b/>
          <w:sz w:val="24"/>
          <w:szCs w:val="24"/>
        </w:rPr>
        <w:t>Contract Duration:</w:t>
      </w:r>
      <w:r w:rsidRPr="00F47368">
        <w:rPr>
          <w:rFonts w:asciiTheme="minorHAnsi" w:hAnsiTheme="minorHAnsi"/>
          <w:sz w:val="24"/>
          <w:szCs w:val="24"/>
        </w:rPr>
        <w:tab/>
        <w:t xml:space="preserve">Three-year fixed term </w:t>
      </w:r>
    </w:p>
    <w:p w:rsidR="006A5FE2" w:rsidRPr="00F47368" w:rsidRDefault="006A5FE2" w:rsidP="006A5FE2">
      <w:pPr>
        <w:spacing w:after="0" w:line="240" w:lineRule="auto"/>
        <w:rPr>
          <w:rFonts w:asciiTheme="minorHAnsi" w:hAnsiTheme="minorHAnsi"/>
          <w:sz w:val="24"/>
          <w:szCs w:val="24"/>
        </w:rPr>
      </w:pPr>
    </w:p>
    <w:p w:rsidR="006A5FE2" w:rsidRDefault="006A5FE2" w:rsidP="006A5FE2">
      <w:pPr>
        <w:spacing w:after="0" w:line="240" w:lineRule="auto"/>
        <w:ind w:left="2160" w:hanging="2160"/>
        <w:rPr>
          <w:rFonts w:asciiTheme="minorHAnsi" w:hAnsiTheme="minorHAnsi"/>
          <w:sz w:val="24"/>
          <w:szCs w:val="24"/>
        </w:rPr>
      </w:pPr>
      <w:r w:rsidRPr="00F47368">
        <w:rPr>
          <w:rFonts w:asciiTheme="minorHAnsi" w:hAnsiTheme="minorHAnsi"/>
          <w:b/>
          <w:sz w:val="24"/>
          <w:szCs w:val="24"/>
        </w:rPr>
        <w:t>Location:</w:t>
      </w:r>
      <w:r w:rsidRPr="00F47368">
        <w:rPr>
          <w:rFonts w:asciiTheme="minorHAnsi" w:hAnsiTheme="minorHAnsi"/>
          <w:b/>
          <w:sz w:val="24"/>
          <w:szCs w:val="24"/>
        </w:rPr>
        <w:tab/>
      </w:r>
      <w:r w:rsidRPr="00F47368">
        <w:rPr>
          <w:rFonts w:asciiTheme="minorHAnsi" w:hAnsiTheme="minorHAnsi"/>
          <w:sz w:val="24"/>
          <w:szCs w:val="24"/>
        </w:rPr>
        <w:t>Columba Centre, St Patrick’s College, Maynooth, Co Kildare</w:t>
      </w:r>
      <w:r>
        <w:rPr>
          <w:rFonts w:asciiTheme="minorHAnsi" w:hAnsiTheme="minorHAnsi"/>
          <w:sz w:val="24"/>
          <w:szCs w:val="24"/>
        </w:rPr>
        <w:t>.</w:t>
      </w:r>
    </w:p>
    <w:p w:rsidR="00152888" w:rsidRDefault="00152888" w:rsidP="006A5FE2">
      <w:pPr>
        <w:spacing w:after="0" w:line="240" w:lineRule="auto"/>
        <w:ind w:left="2160" w:hanging="2160"/>
        <w:rPr>
          <w:rFonts w:asciiTheme="minorHAnsi" w:hAnsiTheme="minorHAnsi"/>
          <w:sz w:val="24"/>
          <w:szCs w:val="24"/>
        </w:rPr>
      </w:pPr>
    </w:p>
    <w:p w:rsidR="00152888" w:rsidRPr="00152888" w:rsidRDefault="00152888" w:rsidP="006A5FE2">
      <w:pPr>
        <w:spacing w:after="0" w:line="240" w:lineRule="auto"/>
        <w:ind w:left="2160" w:hanging="2160"/>
        <w:rPr>
          <w:rFonts w:asciiTheme="minorHAnsi" w:hAnsiTheme="minorHAnsi"/>
          <w:sz w:val="24"/>
          <w:szCs w:val="24"/>
        </w:rPr>
      </w:pPr>
      <w:r>
        <w:rPr>
          <w:rFonts w:asciiTheme="minorHAnsi" w:hAnsiTheme="minorHAnsi"/>
          <w:b/>
          <w:sz w:val="24"/>
          <w:szCs w:val="24"/>
        </w:rPr>
        <w:t>Salary range:</w:t>
      </w:r>
      <w:r>
        <w:rPr>
          <w:rFonts w:asciiTheme="minorHAnsi" w:hAnsiTheme="minorHAnsi"/>
          <w:sz w:val="24"/>
          <w:szCs w:val="24"/>
        </w:rPr>
        <w:tab/>
      </w:r>
      <w:r w:rsidR="00F72104">
        <w:rPr>
          <w:rFonts w:asciiTheme="minorHAnsi" w:hAnsiTheme="minorHAnsi"/>
          <w:sz w:val="24"/>
          <w:szCs w:val="24"/>
        </w:rPr>
        <w:t>A competitive remuneration package, commensurate with experience, will apply to this appointment</w:t>
      </w:r>
    </w:p>
    <w:p w:rsidR="006A5FE2" w:rsidRPr="00F47368" w:rsidRDefault="006A5FE2" w:rsidP="006A5FE2">
      <w:pPr>
        <w:spacing w:after="0" w:line="240" w:lineRule="auto"/>
        <w:rPr>
          <w:rFonts w:asciiTheme="minorHAnsi" w:hAnsiTheme="minorHAnsi"/>
          <w:b/>
          <w:i/>
          <w:sz w:val="24"/>
          <w:szCs w:val="24"/>
        </w:rPr>
      </w:pPr>
    </w:p>
    <w:p w:rsidR="006A5FE2" w:rsidRDefault="006A5FE2" w:rsidP="001675AC">
      <w:pPr>
        <w:pStyle w:val="Default"/>
        <w:jc w:val="both"/>
        <w:rPr>
          <w:rFonts w:asciiTheme="minorHAnsi" w:hAnsiTheme="minorHAnsi"/>
          <w:lang w:val="en-US"/>
        </w:rPr>
      </w:pPr>
    </w:p>
    <w:p w:rsidR="006A5FE2" w:rsidRPr="006A5FE2" w:rsidRDefault="006A5FE2" w:rsidP="001675AC">
      <w:pPr>
        <w:pStyle w:val="Default"/>
        <w:jc w:val="both"/>
        <w:rPr>
          <w:rFonts w:asciiTheme="minorHAnsi" w:hAnsiTheme="minorHAnsi"/>
          <w:b/>
          <w:u w:val="single"/>
          <w:lang w:val="en-US"/>
        </w:rPr>
      </w:pPr>
      <w:r w:rsidRPr="006A5FE2">
        <w:rPr>
          <w:rFonts w:asciiTheme="minorHAnsi" w:hAnsiTheme="minorHAnsi"/>
          <w:b/>
          <w:u w:val="single"/>
          <w:lang w:val="en-US"/>
        </w:rPr>
        <w:t>Scope of the Role</w:t>
      </w:r>
    </w:p>
    <w:p w:rsidR="006A5FE2" w:rsidRDefault="006A5FE2" w:rsidP="001675AC">
      <w:pPr>
        <w:pStyle w:val="Default"/>
        <w:jc w:val="both"/>
        <w:rPr>
          <w:rFonts w:asciiTheme="minorHAnsi" w:hAnsiTheme="minorHAnsi"/>
          <w:lang w:val="en-US"/>
        </w:rPr>
      </w:pPr>
    </w:p>
    <w:p w:rsidR="001E7BA7" w:rsidRPr="00EE3E25" w:rsidRDefault="006A5FE2" w:rsidP="001675AC">
      <w:pPr>
        <w:pStyle w:val="Default"/>
        <w:jc w:val="both"/>
        <w:rPr>
          <w:rFonts w:asciiTheme="minorHAnsi" w:hAnsiTheme="minorHAnsi"/>
          <w:color w:val="auto"/>
        </w:rPr>
      </w:pPr>
      <w:r>
        <w:rPr>
          <w:rFonts w:asciiTheme="minorHAnsi" w:hAnsiTheme="minorHAnsi"/>
          <w:lang w:val="en-US"/>
        </w:rPr>
        <w:t>The</w:t>
      </w:r>
      <w:r w:rsidR="001E7BA7" w:rsidRPr="00BC49AD">
        <w:rPr>
          <w:rFonts w:asciiTheme="minorHAnsi" w:hAnsiTheme="minorHAnsi"/>
          <w:lang w:val="en-US"/>
        </w:rPr>
        <w:t xml:space="preserve"> Project Officer</w:t>
      </w:r>
      <w:r>
        <w:rPr>
          <w:rFonts w:asciiTheme="minorHAnsi" w:hAnsiTheme="minorHAnsi"/>
          <w:lang w:val="en-US"/>
        </w:rPr>
        <w:t xml:space="preserve"> is responsible, under the direction of the </w:t>
      </w:r>
      <w:r w:rsidR="00152888">
        <w:rPr>
          <w:rFonts w:asciiTheme="minorHAnsi" w:hAnsiTheme="minorHAnsi"/>
          <w:lang w:val="en-US"/>
        </w:rPr>
        <w:t>Chairs</w:t>
      </w:r>
      <w:r>
        <w:rPr>
          <w:rFonts w:asciiTheme="minorHAnsi" w:hAnsiTheme="minorHAnsi"/>
          <w:lang w:val="en-US"/>
        </w:rPr>
        <w:t xml:space="preserve"> of the Council for Pastoral Renewal and Adult Faith Development and the Council for </w:t>
      </w:r>
      <w:proofErr w:type="spellStart"/>
      <w:r>
        <w:rPr>
          <w:rFonts w:asciiTheme="minorHAnsi" w:hAnsiTheme="minorHAnsi"/>
          <w:lang w:val="en-US"/>
        </w:rPr>
        <w:t>Catechetics</w:t>
      </w:r>
      <w:proofErr w:type="spellEnd"/>
      <w:r>
        <w:rPr>
          <w:rFonts w:asciiTheme="minorHAnsi" w:hAnsiTheme="minorHAnsi"/>
          <w:lang w:val="en-US"/>
        </w:rPr>
        <w:t>,</w:t>
      </w:r>
      <w:r w:rsidR="001E7BA7" w:rsidRPr="00BC49AD">
        <w:rPr>
          <w:rFonts w:asciiTheme="minorHAnsi" w:hAnsiTheme="minorHAnsi"/>
          <w:lang w:val="en-US"/>
        </w:rPr>
        <w:t xml:space="preserve"> </w:t>
      </w:r>
      <w:r>
        <w:rPr>
          <w:rFonts w:asciiTheme="minorHAnsi" w:hAnsiTheme="minorHAnsi"/>
          <w:lang w:val="en-US"/>
        </w:rPr>
        <w:t>for supporting</w:t>
      </w:r>
      <w:r w:rsidR="001E7BA7" w:rsidRPr="00BC49AD">
        <w:rPr>
          <w:rFonts w:asciiTheme="minorHAnsi" w:hAnsiTheme="minorHAnsi"/>
          <w:lang w:val="en-US"/>
        </w:rPr>
        <w:t xml:space="preserve"> the work of </w:t>
      </w:r>
      <w:r>
        <w:rPr>
          <w:rFonts w:asciiTheme="minorHAnsi" w:hAnsiTheme="minorHAnsi"/>
          <w:lang w:val="en-US"/>
        </w:rPr>
        <w:t>the</w:t>
      </w:r>
      <w:r w:rsidR="001E7BA7" w:rsidRPr="00BC49AD">
        <w:rPr>
          <w:rFonts w:asciiTheme="minorHAnsi" w:hAnsiTheme="minorHAnsi"/>
          <w:lang w:val="en-US"/>
        </w:rPr>
        <w:t xml:space="preserve"> Council for Pastoral Renewal and Adult Faith Development (including Youth Ministry) and the Council for Catecheti</w:t>
      </w:r>
      <w:r w:rsidR="00EE3E25">
        <w:rPr>
          <w:rFonts w:asciiTheme="minorHAnsi" w:hAnsiTheme="minorHAnsi"/>
          <w:lang w:val="en-US"/>
        </w:rPr>
        <w:t>cs.</w:t>
      </w:r>
      <w:r w:rsidR="00EE3E25">
        <w:rPr>
          <w:rFonts w:asciiTheme="minorHAnsi" w:hAnsiTheme="minorHAnsi"/>
          <w:color w:val="FF0000"/>
          <w:lang w:val="en-US"/>
        </w:rPr>
        <w:t xml:space="preserve"> </w:t>
      </w:r>
      <w:r>
        <w:rPr>
          <w:rFonts w:asciiTheme="minorHAnsi" w:hAnsiTheme="minorHAnsi"/>
          <w:color w:val="FF0000"/>
          <w:lang w:val="en-US"/>
        </w:rPr>
        <w:t xml:space="preserve"> </w:t>
      </w:r>
      <w:r w:rsidR="00BC49AD" w:rsidRPr="00EE3E25">
        <w:rPr>
          <w:rFonts w:asciiTheme="minorHAnsi" w:hAnsiTheme="minorHAnsi"/>
          <w:color w:val="auto"/>
          <w:lang w:val="en-US"/>
        </w:rPr>
        <w:t xml:space="preserve">Both Councils, working as part of the National Faith Development Team, share responsibility for the development of </w:t>
      </w:r>
      <w:r w:rsidR="00BC49AD" w:rsidRPr="00EE3E25">
        <w:rPr>
          <w:rFonts w:asciiTheme="minorHAnsi" w:hAnsiTheme="minorHAnsi"/>
          <w:color w:val="auto"/>
        </w:rPr>
        <w:t>“a nationally agreed approach to initial proclamation, Christian initiation, catechesis, religious education, new evangelisation and theological reflection in dioceses throughout Ireland, listening, supporting and encouraging all those who collaborate in these forms of ministry” (</w:t>
      </w:r>
      <w:r w:rsidR="00BC49AD" w:rsidRPr="00EE3E25">
        <w:rPr>
          <w:rFonts w:asciiTheme="minorHAnsi" w:hAnsiTheme="minorHAnsi"/>
          <w:i/>
          <w:iCs/>
          <w:color w:val="auto"/>
        </w:rPr>
        <w:t>Share the Good New</w:t>
      </w:r>
      <w:r w:rsidR="00BC49AD" w:rsidRPr="00EE3E25">
        <w:rPr>
          <w:rFonts w:asciiTheme="minorHAnsi" w:hAnsiTheme="minorHAnsi"/>
          <w:color w:val="auto"/>
        </w:rPr>
        <w:t xml:space="preserve">s, </w:t>
      </w:r>
      <w:r w:rsidR="00BC49AD" w:rsidRPr="00EE3E25">
        <w:rPr>
          <w:rFonts w:asciiTheme="minorHAnsi" w:hAnsiTheme="minorHAnsi"/>
          <w:i/>
          <w:iCs/>
          <w:color w:val="auto"/>
        </w:rPr>
        <w:t>National Directory for Catechesis in Ireland, 2010, paragraph 144</w:t>
      </w:r>
      <w:r w:rsidR="00BC49AD" w:rsidRPr="00EE3E25">
        <w:rPr>
          <w:rFonts w:asciiTheme="minorHAnsi" w:hAnsiTheme="minorHAnsi"/>
          <w:color w:val="auto"/>
        </w:rPr>
        <w:t xml:space="preserve">). </w:t>
      </w:r>
    </w:p>
    <w:p w:rsidR="001675AC" w:rsidRDefault="001675AC" w:rsidP="001675AC">
      <w:pPr>
        <w:spacing w:line="240" w:lineRule="auto"/>
        <w:jc w:val="both"/>
        <w:rPr>
          <w:rFonts w:asciiTheme="minorHAnsi" w:hAnsiTheme="minorHAnsi"/>
          <w:color w:val="000000"/>
          <w:sz w:val="24"/>
          <w:szCs w:val="24"/>
          <w:lang w:val="en-US"/>
        </w:rPr>
      </w:pPr>
    </w:p>
    <w:p w:rsidR="006A5FE2" w:rsidRPr="006A5FE2" w:rsidRDefault="006A5FE2" w:rsidP="001675AC">
      <w:pPr>
        <w:spacing w:line="240" w:lineRule="auto"/>
        <w:jc w:val="both"/>
        <w:rPr>
          <w:rFonts w:asciiTheme="minorHAnsi" w:hAnsiTheme="minorHAnsi"/>
          <w:b/>
          <w:color w:val="000000"/>
          <w:sz w:val="24"/>
          <w:szCs w:val="24"/>
          <w:u w:val="single"/>
          <w:lang w:val="en-US"/>
        </w:rPr>
      </w:pPr>
      <w:r w:rsidRPr="006A5FE2">
        <w:rPr>
          <w:rFonts w:asciiTheme="minorHAnsi" w:hAnsiTheme="minorHAnsi"/>
          <w:b/>
          <w:color w:val="000000"/>
          <w:sz w:val="24"/>
          <w:szCs w:val="24"/>
          <w:u w:val="single"/>
          <w:lang w:val="en-US"/>
        </w:rPr>
        <w:t>Key Duties and Responsibilities</w:t>
      </w:r>
    </w:p>
    <w:p w:rsidR="00AD028D" w:rsidRPr="00BC49AD" w:rsidRDefault="000C63D2" w:rsidP="001675AC">
      <w:pPr>
        <w:pStyle w:val="ListParagraph"/>
        <w:numPr>
          <w:ilvl w:val="0"/>
          <w:numId w:val="7"/>
        </w:numPr>
        <w:spacing w:after="0" w:line="240" w:lineRule="auto"/>
        <w:rPr>
          <w:rFonts w:asciiTheme="minorHAnsi" w:hAnsiTheme="minorHAnsi"/>
          <w:sz w:val="24"/>
          <w:szCs w:val="24"/>
        </w:rPr>
      </w:pPr>
      <w:r>
        <w:rPr>
          <w:rFonts w:asciiTheme="minorHAnsi" w:hAnsiTheme="minorHAnsi"/>
          <w:sz w:val="24"/>
          <w:szCs w:val="24"/>
        </w:rPr>
        <w:t xml:space="preserve">Support the work of </w:t>
      </w:r>
      <w:r w:rsidR="00AD028D" w:rsidRPr="00BC49AD">
        <w:rPr>
          <w:rFonts w:asciiTheme="minorHAnsi" w:hAnsiTheme="minorHAnsi"/>
          <w:sz w:val="24"/>
          <w:szCs w:val="24"/>
        </w:rPr>
        <w:t>the Council</w:t>
      </w:r>
      <w:r>
        <w:rPr>
          <w:rFonts w:asciiTheme="minorHAnsi" w:hAnsiTheme="minorHAnsi"/>
          <w:sz w:val="24"/>
          <w:szCs w:val="24"/>
        </w:rPr>
        <w:t>s</w:t>
      </w:r>
      <w:r w:rsidR="00AD028D" w:rsidRPr="00BC49AD">
        <w:rPr>
          <w:rFonts w:asciiTheme="minorHAnsi" w:hAnsiTheme="minorHAnsi"/>
          <w:sz w:val="24"/>
          <w:szCs w:val="24"/>
        </w:rPr>
        <w:t xml:space="preserve"> for Pastoral Renewal and Adult Faith Development (P</w:t>
      </w:r>
      <w:r w:rsidR="00D54D9F">
        <w:rPr>
          <w:rFonts w:asciiTheme="minorHAnsi" w:hAnsiTheme="minorHAnsi"/>
          <w:sz w:val="24"/>
          <w:szCs w:val="24"/>
        </w:rPr>
        <w:t xml:space="preserve">RAFD), </w:t>
      </w:r>
      <w:r w:rsidR="00AD028D" w:rsidRPr="00BC49AD">
        <w:rPr>
          <w:rFonts w:asciiTheme="minorHAnsi" w:hAnsiTheme="minorHAnsi"/>
          <w:sz w:val="24"/>
          <w:szCs w:val="24"/>
        </w:rPr>
        <w:t xml:space="preserve">and the Council for </w:t>
      </w:r>
      <w:proofErr w:type="spellStart"/>
      <w:r w:rsidR="00AD028D" w:rsidRPr="00BC49AD">
        <w:rPr>
          <w:rFonts w:asciiTheme="minorHAnsi" w:hAnsiTheme="minorHAnsi"/>
          <w:sz w:val="24"/>
          <w:szCs w:val="24"/>
        </w:rPr>
        <w:t>Catechetics</w:t>
      </w:r>
      <w:proofErr w:type="spellEnd"/>
      <w:r w:rsidR="00D54D9F">
        <w:rPr>
          <w:rFonts w:asciiTheme="minorHAnsi" w:hAnsiTheme="minorHAnsi"/>
          <w:sz w:val="24"/>
          <w:szCs w:val="24"/>
        </w:rPr>
        <w:t>,</w:t>
      </w:r>
      <w:r w:rsidR="004605A9">
        <w:rPr>
          <w:rFonts w:asciiTheme="minorHAnsi" w:hAnsiTheme="minorHAnsi"/>
          <w:sz w:val="24"/>
          <w:szCs w:val="24"/>
        </w:rPr>
        <w:t xml:space="preserve"> </w:t>
      </w:r>
      <w:r>
        <w:rPr>
          <w:rFonts w:asciiTheme="minorHAnsi" w:hAnsiTheme="minorHAnsi"/>
          <w:sz w:val="24"/>
          <w:szCs w:val="24"/>
        </w:rPr>
        <w:t>on</w:t>
      </w:r>
      <w:r w:rsidR="00D54D9F">
        <w:rPr>
          <w:rFonts w:asciiTheme="minorHAnsi" w:hAnsiTheme="minorHAnsi"/>
          <w:sz w:val="24"/>
          <w:szCs w:val="24"/>
        </w:rPr>
        <w:t xml:space="preserve"> matters relating to Youth Ministry</w:t>
      </w:r>
      <w:r>
        <w:rPr>
          <w:rFonts w:asciiTheme="minorHAnsi" w:hAnsiTheme="minorHAnsi"/>
          <w:sz w:val="24"/>
          <w:szCs w:val="24"/>
        </w:rPr>
        <w:t>.</w:t>
      </w:r>
    </w:p>
    <w:p w:rsidR="00AD028D" w:rsidRPr="00BC49AD" w:rsidRDefault="00AD028D" w:rsidP="001675AC">
      <w:pPr>
        <w:pStyle w:val="ListParagraph"/>
        <w:numPr>
          <w:ilvl w:val="0"/>
          <w:numId w:val="7"/>
        </w:numPr>
        <w:spacing w:line="240" w:lineRule="auto"/>
        <w:rPr>
          <w:rFonts w:asciiTheme="minorHAnsi" w:hAnsiTheme="minorHAnsi"/>
          <w:sz w:val="24"/>
          <w:szCs w:val="24"/>
        </w:rPr>
      </w:pPr>
      <w:r w:rsidRPr="00BC49AD">
        <w:rPr>
          <w:rFonts w:asciiTheme="minorHAnsi" w:hAnsiTheme="minorHAnsi"/>
          <w:sz w:val="24"/>
          <w:szCs w:val="24"/>
        </w:rPr>
        <w:t>Support the work of the Councils for PRAFD and Catechetics in preparing fo</w:t>
      </w:r>
      <w:r w:rsidR="000C63D2">
        <w:rPr>
          <w:rFonts w:asciiTheme="minorHAnsi" w:hAnsiTheme="minorHAnsi"/>
          <w:sz w:val="24"/>
          <w:szCs w:val="24"/>
        </w:rPr>
        <w:t>r the World Meeting of Families 2018 in Dublin.</w:t>
      </w:r>
    </w:p>
    <w:p w:rsidR="00AD028D" w:rsidRPr="00BC49AD" w:rsidRDefault="00AD028D" w:rsidP="001675AC">
      <w:pPr>
        <w:pStyle w:val="ListParagraph"/>
        <w:numPr>
          <w:ilvl w:val="0"/>
          <w:numId w:val="7"/>
        </w:numPr>
        <w:spacing w:line="240" w:lineRule="auto"/>
        <w:rPr>
          <w:rFonts w:asciiTheme="minorHAnsi" w:hAnsiTheme="minorHAnsi"/>
          <w:sz w:val="24"/>
          <w:szCs w:val="24"/>
        </w:rPr>
      </w:pPr>
      <w:r w:rsidRPr="00BC49AD">
        <w:rPr>
          <w:rFonts w:asciiTheme="minorHAnsi" w:hAnsiTheme="minorHAnsi"/>
          <w:sz w:val="24"/>
          <w:szCs w:val="24"/>
        </w:rPr>
        <w:t xml:space="preserve">Assist in implementing resources already developed by these Councils, including for example, discussion documents for parish sacramental preparation and celebration, including in-service material for </w:t>
      </w:r>
      <w:r w:rsidRPr="00BC49AD">
        <w:rPr>
          <w:rFonts w:asciiTheme="minorHAnsi" w:hAnsiTheme="minorHAnsi"/>
          <w:i/>
          <w:sz w:val="24"/>
          <w:szCs w:val="24"/>
        </w:rPr>
        <w:t>Grow In Love.</w:t>
      </w:r>
    </w:p>
    <w:p w:rsidR="00AD028D" w:rsidRPr="00BC49AD" w:rsidRDefault="00AD028D" w:rsidP="001675AC">
      <w:pPr>
        <w:pStyle w:val="ListParagraph"/>
        <w:numPr>
          <w:ilvl w:val="0"/>
          <w:numId w:val="7"/>
        </w:numPr>
        <w:spacing w:line="240" w:lineRule="auto"/>
        <w:rPr>
          <w:rFonts w:asciiTheme="minorHAnsi" w:hAnsiTheme="minorHAnsi"/>
          <w:sz w:val="24"/>
          <w:szCs w:val="24"/>
        </w:rPr>
      </w:pPr>
      <w:r w:rsidRPr="00BC49AD">
        <w:rPr>
          <w:rFonts w:asciiTheme="minorHAnsi" w:hAnsiTheme="minorHAnsi"/>
          <w:sz w:val="24"/>
          <w:szCs w:val="24"/>
        </w:rPr>
        <w:t>Assist in the design of other resources and programmes in support of the work of the Councils for PRAFD and Catechetics.</w:t>
      </w:r>
    </w:p>
    <w:p w:rsidR="00AD028D" w:rsidRPr="00324980" w:rsidRDefault="00324980" w:rsidP="001675AC">
      <w:pPr>
        <w:pStyle w:val="ListParagraph"/>
        <w:numPr>
          <w:ilvl w:val="0"/>
          <w:numId w:val="7"/>
        </w:numPr>
        <w:spacing w:line="240" w:lineRule="auto"/>
        <w:rPr>
          <w:rFonts w:asciiTheme="minorHAnsi" w:hAnsiTheme="minorHAnsi"/>
          <w:sz w:val="24"/>
          <w:szCs w:val="24"/>
        </w:rPr>
      </w:pPr>
      <w:r w:rsidRPr="00324980">
        <w:rPr>
          <w:rFonts w:asciiTheme="minorHAnsi" w:hAnsiTheme="minorHAnsi"/>
          <w:sz w:val="24"/>
          <w:szCs w:val="24"/>
        </w:rPr>
        <w:t xml:space="preserve">Serve as a member of the National Faith Development Team and engage with </w:t>
      </w:r>
      <w:r w:rsidR="00AD028D" w:rsidRPr="00324980">
        <w:rPr>
          <w:rFonts w:asciiTheme="minorHAnsi" w:hAnsiTheme="minorHAnsi"/>
          <w:sz w:val="24"/>
          <w:szCs w:val="24"/>
        </w:rPr>
        <w:t>key networks in the promotion and implementation of material and programmes developed by the Councils for PRAFD and Catechetics.</w:t>
      </w:r>
    </w:p>
    <w:p w:rsidR="00AD028D" w:rsidRPr="00BC49AD" w:rsidRDefault="00AD028D" w:rsidP="001675AC">
      <w:pPr>
        <w:pStyle w:val="ListParagraph"/>
        <w:numPr>
          <w:ilvl w:val="0"/>
          <w:numId w:val="7"/>
        </w:numPr>
        <w:spacing w:line="240" w:lineRule="auto"/>
        <w:rPr>
          <w:rFonts w:asciiTheme="minorHAnsi" w:hAnsiTheme="minorHAnsi"/>
          <w:sz w:val="24"/>
          <w:szCs w:val="24"/>
        </w:rPr>
      </w:pPr>
      <w:r w:rsidRPr="00BC49AD">
        <w:rPr>
          <w:rFonts w:asciiTheme="minorHAnsi" w:hAnsiTheme="minorHAnsi"/>
          <w:sz w:val="24"/>
          <w:szCs w:val="24"/>
        </w:rPr>
        <w:t xml:space="preserve">Manage the work of the Council for Catechetics working group on </w:t>
      </w:r>
      <w:r w:rsidRPr="00BC49AD">
        <w:rPr>
          <w:rFonts w:asciiTheme="minorHAnsi" w:hAnsiTheme="minorHAnsi"/>
          <w:i/>
          <w:sz w:val="24"/>
          <w:szCs w:val="24"/>
        </w:rPr>
        <w:t xml:space="preserve">Laudato Si’ </w:t>
      </w:r>
      <w:r w:rsidRPr="00BC49AD">
        <w:rPr>
          <w:rFonts w:asciiTheme="minorHAnsi" w:hAnsiTheme="minorHAnsi"/>
          <w:sz w:val="24"/>
          <w:szCs w:val="24"/>
        </w:rPr>
        <w:t>with a focus on youth, young adult and adult faith formation.</w:t>
      </w:r>
    </w:p>
    <w:p w:rsidR="00AD028D" w:rsidRPr="00BC49AD" w:rsidRDefault="000C63D2" w:rsidP="001675AC">
      <w:pPr>
        <w:pStyle w:val="ListParagraph"/>
        <w:numPr>
          <w:ilvl w:val="0"/>
          <w:numId w:val="7"/>
        </w:numPr>
        <w:spacing w:line="240" w:lineRule="auto"/>
        <w:rPr>
          <w:rFonts w:asciiTheme="minorHAnsi" w:hAnsiTheme="minorHAnsi"/>
          <w:sz w:val="24"/>
          <w:szCs w:val="24"/>
        </w:rPr>
      </w:pPr>
      <w:r>
        <w:rPr>
          <w:rFonts w:asciiTheme="minorHAnsi" w:hAnsiTheme="minorHAnsi"/>
          <w:sz w:val="24"/>
          <w:szCs w:val="24"/>
        </w:rPr>
        <w:t xml:space="preserve">Support the work of the </w:t>
      </w:r>
      <w:r w:rsidR="00AD028D" w:rsidRPr="00BC49AD">
        <w:rPr>
          <w:rFonts w:asciiTheme="minorHAnsi" w:hAnsiTheme="minorHAnsi"/>
          <w:sz w:val="24"/>
          <w:szCs w:val="24"/>
        </w:rPr>
        <w:t xml:space="preserve">Council for PRAFD, as agreed with </w:t>
      </w:r>
      <w:r>
        <w:rPr>
          <w:rFonts w:asciiTheme="minorHAnsi" w:hAnsiTheme="minorHAnsi"/>
          <w:sz w:val="24"/>
          <w:szCs w:val="24"/>
        </w:rPr>
        <w:t>its</w:t>
      </w:r>
      <w:r w:rsidR="00AD028D" w:rsidRPr="00BC49AD">
        <w:rPr>
          <w:rFonts w:asciiTheme="minorHAnsi" w:hAnsiTheme="minorHAnsi"/>
          <w:sz w:val="24"/>
          <w:szCs w:val="24"/>
        </w:rPr>
        <w:t xml:space="preserve"> Chair.</w:t>
      </w:r>
    </w:p>
    <w:p w:rsidR="00AD028D" w:rsidRPr="00AD028D" w:rsidRDefault="00AD028D" w:rsidP="001675AC">
      <w:pPr>
        <w:pStyle w:val="ListParagraph"/>
        <w:numPr>
          <w:ilvl w:val="0"/>
          <w:numId w:val="7"/>
        </w:numPr>
        <w:spacing w:line="240" w:lineRule="auto"/>
        <w:rPr>
          <w:rFonts w:asciiTheme="minorHAnsi" w:hAnsiTheme="minorHAnsi"/>
          <w:sz w:val="24"/>
          <w:szCs w:val="24"/>
        </w:rPr>
      </w:pPr>
      <w:r w:rsidRPr="00BC49AD">
        <w:rPr>
          <w:rFonts w:asciiTheme="minorHAnsi" w:hAnsiTheme="minorHAnsi"/>
          <w:sz w:val="24"/>
          <w:szCs w:val="24"/>
        </w:rPr>
        <w:lastRenderedPageBreak/>
        <w:t>Engage in other duties suitable to the role as agreed by the Chairs of the Councils for PRAFD and Catechetics.</w:t>
      </w:r>
    </w:p>
    <w:p w:rsidR="00EE5659" w:rsidRDefault="00EE5659" w:rsidP="001675AC">
      <w:pPr>
        <w:spacing w:after="0" w:line="240" w:lineRule="auto"/>
        <w:jc w:val="both"/>
        <w:rPr>
          <w:rFonts w:asciiTheme="minorHAnsi" w:hAnsiTheme="minorHAnsi"/>
          <w:i/>
          <w:iCs/>
          <w:color w:val="000000"/>
          <w:sz w:val="24"/>
          <w:szCs w:val="24"/>
          <w:lang w:val="en-US"/>
        </w:rPr>
      </w:pPr>
    </w:p>
    <w:p w:rsidR="001E7BA7" w:rsidRPr="00BC49AD" w:rsidRDefault="00AD028D" w:rsidP="001675AC">
      <w:pPr>
        <w:spacing w:after="0" w:line="240" w:lineRule="auto"/>
        <w:jc w:val="both"/>
        <w:rPr>
          <w:rFonts w:asciiTheme="minorHAnsi" w:hAnsiTheme="minorHAnsi"/>
          <w:i/>
          <w:iCs/>
          <w:sz w:val="24"/>
          <w:szCs w:val="24"/>
          <w:lang w:val="en-US"/>
        </w:rPr>
      </w:pPr>
      <w:r>
        <w:rPr>
          <w:rFonts w:asciiTheme="minorHAnsi" w:hAnsiTheme="minorHAnsi"/>
          <w:i/>
          <w:iCs/>
          <w:color w:val="000000"/>
          <w:sz w:val="24"/>
          <w:szCs w:val="24"/>
          <w:lang w:val="en-US"/>
        </w:rPr>
        <w:t>The succe</w:t>
      </w:r>
      <w:r w:rsidR="001E7BA7" w:rsidRPr="00BC49AD">
        <w:rPr>
          <w:rFonts w:asciiTheme="minorHAnsi" w:hAnsiTheme="minorHAnsi"/>
          <w:i/>
          <w:iCs/>
          <w:color w:val="000000"/>
          <w:sz w:val="24"/>
          <w:szCs w:val="24"/>
          <w:lang w:val="en-US"/>
        </w:rPr>
        <w:t>ssful applicant will have:</w:t>
      </w:r>
    </w:p>
    <w:p w:rsidR="004C5FB4" w:rsidRPr="004C5FB4" w:rsidRDefault="004C5FB4" w:rsidP="004C5FB4">
      <w:pPr>
        <w:pStyle w:val="ListParagraph"/>
        <w:spacing w:after="100" w:afterAutospacing="1" w:line="240" w:lineRule="auto"/>
        <w:jc w:val="both"/>
        <w:rPr>
          <w:rFonts w:asciiTheme="minorHAnsi" w:hAnsiTheme="minorHAnsi"/>
          <w:sz w:val="24"/>
          <w:szCs w:val="24"/>
        </w:rPr>
      </w:pPr>
    </w:p>
    <w:p w:rsidR="00613F90" w:rsidRPr="00613F90" w:rsidRDefault="00A92DE5" w:rsidP="001675AC">
      <w:pPr>
        <w:pStyle w:val="ListParagraph"/>
        <w:numPr>
          <w:ilvl w:val="0"/>
          <w:numId w:val="11"/>
        </w:numPr>
        <w:spacing w:after="100" w:afterAutospacing="1" w:line="240" w:lineRule="auto"/>
        <w:jc w:val="both"/>
        <w:rPr>
          <w:rFonts w:asciiTheme="minorHAnsi" w:hAnsiTheme="minorHAnsi"/>
          <w:sz w:val="24"/>
          <w:szCs w:val="24"/>
        </w:rPr>
      </w:pPr>
      <w:r>
        <w:rPr>
          <w:rFonts w:asciiTheme="minorHAnsi" w:hAnsiTheme="minorHAnsi"/>
        </w:rPr>
        <w:t>a</w:t>
      </w:r>
      <w:r w:rsidRPr="00BC49AD">
        <w:rPr>
          <w:rFonts w:asciiTheme="minorHAnsi" w:hAnsiTheme="minorHAnsi"/>
        </w:rPr>
        <w:t xml:space="preserve"> </w:t>
      </w:r>
      <w:r w:rsidR="00F72104">
        <w:rPr>
          <w:rFonts w:asciiTheme="minorHAnsi" w:hAnsiTheme="minorHAnsi"/>
        </w:rPr>
        <w:t xml:space="preserve">relevant </w:t>
      </w:r>
      <w:r w:rsidR="00E64B74">
        <w:rPr>
          <w:rFonts w:asciiTheme="minorHAnsi" w:hAnsiTheme="minorHAnsi"/>
        </w:rPr>
        <w:t xml:space="preserve">or equivalent </w:t>
      </w:r>
      <w:r w:rsidRPr="00BC49AD">
        <w:rPr>
          <w:rFonts w:asciiTheme="minorHAnsi" w:hAnsiTheme="minorHAnsi"/>
        </w:rPr>
        <w:t xml:space="preserve">qualification in </w:t>
      </w:r>
      <w:proofErr w:type="spellStart"/>
      <w:r w:rsidRPr="00BC49AD">
        <w:rPr>
          <w:rFonts w:asciiTheme="minorHAnsi" w:hAnsiTheme="minorHAnsi"/>
        </w:rPr>
        <w:t>Catechetics</w:t>
      </w:r>
      <w:proofErr w:type="spellEnd"/>
      <w:r w:rsidRPr="00BC49AD">
        <w:rPr>
          <w:rFonts w:asciiTheme="minorHAnsi" w:hAnsiTheme="minorHAnsi"/>
        </w:rPr>
        <w:t>/Religious Education/Theology/Leadership and</w:t>
      </w:r>
      <w:r w:rsidR="00613F90">
        <w:rPr>
          <w:rFonts w:asciiTheme="minorHAnsi" w:hAnsiTheme="minorHAnsi"/>
        </w:rPr>
        <w:t>/or</w:t>
      </w:r>
      <w:r w:rsidRPr="00BC49AD">
        <w:rPr>
          <w:rFonts w:asciiTheme="minorHAnsi" w:hAnsiTheme="minorHAnsi"/>
        </w:rPr>
        <w:t xml:space="preserve"> Pastoral Care/Youth Ministry, pre</w:t>
      </w:r>
      <w:r w:rsidR="00613F90">
        <w:rPr>
          <w:rFonts w:asciiTheme="minorHAnsi" w:hAnsiTheme="minorHAnsi"/>
        </w:rPr>
        <w:t>ferably at Post Graduate level</w:t>
      </w:r>
      <w:r w:rsidR="00152888">
        <w:rPr>
          <w:rFonts w:asciiTheme="minorHAnsi" w:hAnsiTheme="minorHAnsi"/>
        </w:rPr>
        <w:t>;</w:t>
      </w:r>
    </w:p>
    <w:p w:rsidR="001E7BA7" w:rsidRPr="00BC49AD" w:rsidRDefault="001E7BA7" w:rsidP="001675AC">
      <w:pPr>
        <w:pStyle w:val="Default"/>
        <w:numPr>
          <w:ilvl w:val="0"/>
          <w:numId w:val="11"/>
        </w:numPr>
        <w:rPr>
          <w:rFonts w:asciiTheme="minorHAnsi" w:hAnsiTheme="minorHAnsi"/>
        </w:rPr>
      </w:pPr>
      <w:r w:rsidRPr="00BC49AD">
        <w:rPr>
          <w:rFonts w:asciiTheme="minorHAnsi" w:hAnsiTheme="minorHAnsi"/>
        </w:rPr>
        <w:t xml:space="preserve">familiarity with current directions in the pastoral ministry and mission of the Church, </w:t>
      </w:r>
      <w:r w:rsidR="00BC49AD">
        <w:rPr>
          <w:rFonts w:asciiTheme="minorHAnsi" w:hAnsiTheme="minorHAnsi"/>
        </w:rPr>
        <w:t>especially</w:t>
      </w:r>
      <w:r w:rsidRPr="00BC49AD">
        <w:rPr>
          <w:rFonts w:asciiTheme="minorHAnsi" w:hAnsiTheme="minorHAnsi"/>
        </w:rPr>
        <w:t xml:space="preserve"> in the areas of youth ministry and adult faith development</w:t>
      </w:r>
      <w:r w:rsidR="00152888">
        <w:rPr>
          <w:rFonts w:asciiTheme="minorHAnsi" w:hAnsiTheme="minorHAnsi"/>
        </w:rPr>
        <w:t>;</w:t>
      </w:r>
    </w:p>
    <w:p w:rsidR="00133058" w:rsidRPr="00133058" w:rsidRDefault="00AD028D" w:rsidP="001675AC">
      <w:pPr>
        <w:numPr>
          <w:ilvl w:val="0"/>
          <w:numId w:val="11"/>
        </w:numPr>
        <w:spacing w:before="100" w:beforeAutospacing="1" w:after="100" w:afterAutospacing="1" w:line="240" w:lineRule="auto"/>
        <w:jc w:val="both"/>
        <w:rPr>
          <w:rFonts w:asciiTheme="minorHAnsi" w:eastAsia="Times New Roman" w:hAnsiTheme="minorHAnsi"/>
          <w:color w:val="000000"/>
          <w:sz w:val="24"/>
          <w:szCs w:val="24"/>
        </w:rPr>
      </w:pPr>
      <w:r w:rsidRPr="00AD028D">
        <w:rPr>
          <w:rFonts w:asciiTheme="minorHAnsi" w:hAnsiTheme="minorHAnsi"/>
          <w:sz w:val="24"/>
          <w:szCs w:val="24"/>
        </w:rPr>
        <w:t>an ability to work collaboratively</w:t>
      </w:r>
      <w:r>
        <w:rPr>
          <w:rFonts w:asciiTheme="minorHAnsi" w:hAnsiTheme="minorHAnsi"/>
          <w:sz w:val="24"/>
          <w:szCs w:val="24"/>
        </w:rPr>
        <w:t xml:space="preserve"> </w:t>
      </w:r>
      <w:r w:rsidRPr="00BC49AD">
        <w:rPr>
          <w:rFonts w:asciiTheme="minorHAnsi" w:hAnsiTheme="minorHAnsi"/>
          <w:sz w:val="24"/>
          <w:szCs w:val="24"/>
        </w:rPr>
        <w:t>with a variety of individuals and groups across the island of Ireland working in youth ministry, pastoral renewal and adult faith development</w:t>
      </w:r>
      <w:r w:rsidRPr="00AD028D">
        <w:rPr>
          <w:rFonts w:asciiTheme="minorHAnsi" w:hAnsiTheme="minorHAnsi"/>
          <w:sz w:val="24"/>
          <w:szCs w:val="24"/>
        </w:rPr>
        <w:t xml:space="preserve"> in implementing the vision for pastoral renewal and faith development contained in </w:t>
      </w:r>
      <w:r w:rsidRPr="00AD028D">
        <w:rPr>
          <w:rFonts w:asciiTheme="minorHAnsi" w:hAnsiTheme="minorHAnsi"/>
          <w:i/>
          <w:sz w:val="24"/>
          <w:szCs w:val="24"/>
        </w:rPr>
        <w:t>Share the Good News – the National Dire</w:t>
      </w:r>
      <w:r w:rsidR="00152888">
        <w:rPr>
          <w:rFonts w:asciiTheme="minorHAnsi" w:hAnsiTheme="minorHAnsi"/>
          <w:i/>
          <w:sz w:val="24"/>
          <w:szCs w:val="24"/>
        </w:rPr>
        <w:t>ctory for Catechesis in Ireland;</w:t>
      </w:r>
    </w:p>
    <w:p w:rsidR="0039033E" w:rsidRPr="00BC49AD" w:rsidRDefault="0039033E" w:rsidP="0039033E">
      <w:pPr>
        <w:numPr>
          <w:ilvl w:val="0"/>
          <w:numId w:val="11"/>
        </w:numPr>
        <w:spacing w:after="100" w:afterAutospacing="1" w:line="240" w:lineRule="auto"/>
        <w:jc w:val="both"/>
        <w:rPr>
          <w:rFonts w:asciiTheme="minorHAnsi" w:eastAsia="Times New Roman" w:hAnsiTheme="minorHAnsi"/>
          <w:color w:val="000000"/>
          <w:sz w:val="24"/>
          <w:szCs w:val="24"/>
          <w:lang w:val="en-IE"/>
        </w:rPr>
      </w:pPr>
      <w:r w:rsidRPr="00BC49AD">
        <w:rPr>
          <w:rFonts w:asciiTheme="minorHAnsi" w:hAnsiTheme="minorHAnsi"/>
          <w:sz w:val="24"/>
          <w:szCs w:val="24"/>
        </w:rPr>
        <w:t>effective pastoral, organizational and communication skills</w:t>
      </w:r>
      <w:r w:rsidR="00152888">
        <w:rPr>
          <w:rFonts w:asciiTheme="minorHAnsi" w:hAnsiTheme="minorHAnsi"/>
          <w:sz w:val="24"/>
          <w:szCs w:val="24"/>
        </w:rPr>
        <w:t>;</w:t>
      </w:r>
    </w:p>
    <w:p w:rsidR="0039033E" w:rsidRPr="00BC49AD" w:rsidRDefault="0039033E" w:rsidP="0039033E">
      <w:pPr>
        <w:pStyle w:val="Default"/>
        <w:numPr>
          <w:ilvl w:val="0"/>
          <w:numId w:val="11"/>
        </w:numPr>
        <w:spacing w:after="38"/>
        <w:rPr>
          <w:rFonts w:asciiTheme="minorHAnsi" w:hAnsiTheme="minorHAnsi"/>
        </w:rPr>
      </w:pPr>
      <w:r w:rsidRPr="00BC49AD">
        <w:rPr>
          <w:rFonts w:asciiTheme="minorHAnsi" w:hAnsiTheme="minorHAnsi"/>
        </w:rPr>
        <w:t>excellent research</w:t>
      </w:r>
      <w:r>
        <w:rPr>
          <w:rFonts w:asciiTheme="minorHAnsi" w:hAnsiTheme="minorHAnsi"/>
        </w:rPr>
        <w:t>,</w:t>
      </w:r>
      <w:r w:rsidRPr="00BC49AD">
        <w:rPr>
          <w:rFonts w:asciiTheme="minorHAnsi" w:hAnsiTheme="minorHAnsi"/>
        </w:rPr>
        <w:t xml:space="preserve"> analytical</w:t>
      </w:r>
      <w:r>
        <w:rPr>
          <w:rFonts w:asciiTheme="minorHAnsi" w:hAnsiTheme="minorHAnsi"/>
        </w:rPr>
        <w:t xml:space="preserve"> and report writing skills</w:t>
      </w:r>
      <w:r w:rsidR="00152888">
        <w:rPr>
          <w:rFonts w:asciiTheme="minorHAnsi" w:hAnsiTheme="minorHAnsi"/>
        </w:rPr>
        <w:t>;</w:t>
      </w:r>
    </w:p>
    <w:p w:rsidR="00133058" w:rsidRPr="00AD028D" w:rsidRDefault="00133058" w:rsidP="001675AC">
      <w:pPr>
        <w:numPr>
          <w:ilvl w:val="0"/>
          <w:numId w:val="11"/>
        </w:numPr>
        <w:spacing w:before="100" w:beforeAutospacing="1" w:after="100" w:afterAutospacing="1" w:line="240" w:lineRule="auto"/>
        <w:jc w:val="both"/>
        <w:rPr>
          <w:rFonts w:asciiTheme="minorHAnsi" w:eastAsia="Times New Roman" w:hAnsiTheme="minorHAnsi"/>
          <w:color w:val="000000"/>
          <w:sz w:val="24"/>
          <w:szCs w:val="24"/>
        </w:rPr>
      </w:pPr>
      <w:r w:rsidRPr="00BC49AD">
        <w:rPr>
          <w:rFonts w:asciiTheme="minorHAnsi" w:eastAsia="Times New Roman" w:hAnsiTheme="minorHAnsi"/>
          <w:color w:val="000000"/>
          <w:sz w:val="24"/>
          <w:szCs w:val="24"/>
          <w:lang w:val="en-US"/>
        </w:rPr>
        <w:t>familiarity with social media and the use of Microsoft Office Professional (includ</w:t>
      </w:r>
      <w:r>
        <w:rPr>
          <w:rFonts w:asciiTheme="minorHAnsi" w:eastAsia="Times New Roman" w:hAnsiTheme="minorHAnsi"/>
          <w:color w:val="000000"/>
          <w:sz w:val="24"/>
          <w:szCs w:val="24"/>
          <w:lang w:val="en-US"/>
        </w:rPr>
        <w:t>ing Word, Excel and PowerPoint)</w:t>
      </w:r>
      <w:r w:rsidR="00152888">
        <w:rPr>
          <w:rFonts w:asciiTheme="minorHAnsi" w:eastAsia="Times New Roman" w:hAnsiTheme="minorHAnsi"/>
          <w:color w:val="000000"/>
          <w:sz w:val="24"/>
          <w:szCs w:val="24"/>
          <w:lang w:val="en-US"/>
        </w:rPr>
        <w:t>;</w:t>
      </w:r>
    </w:p>
    <w:p w:rsidR="00133058" w:rsidRPr="00BC49AD" w:rsidRDefault="00E64B74" w:rsidP="001675AC">
      <w:pPr>
        <w:numPr>
          <w:ilvl w:val="0"/>
          <w:numId w:val="11"/>
        </w:numPr>
        <w:spacing w:before="100" w:beforeAutospacing="1" w:after="100" w:afterAutospacing="1" w:line="240" w:lineRule="auto"/>
        <w:jc w:val="both"/>
        <w:rPr>
          <w:rFonts w:asciiTheme="minorHAnsi" w:eastAsia="Times New Roman" w:hAnsiTheme="minorHAnsi"/>
          <w:color w:val="000000"/>
          <w:sz w:val="24"/>
          <w:szCs w:val="24"/>
        </w:rPr>
      </w:pPr>
      <w:r>
        <w:rPr>
          <w:rFonts w:asciiTheme="minorHAnsi" w:eastAsia="Times New Roman" w:hAnsiTheme="minorHAnsi"/>
          <w:color w:val="000000"/>
          <w:sz w:val="24"/>
          <w:szCs w:val="24"/>
          <w:lang w:val="en-US"/>
        </w:rPr>
        <w:t>a</w:t>
      </w:r>
      <w:bookmarkStart w:id="0" w:name="_GoBack"/>
      <w:bookmarkEnd w:id="0"/>
      <w:r w:rsidR="00133058">
        <w:rPr>
          <w:rFonts w:asciiTheme="minorHAnsi" w:eastAsia="Times New Roman" w:hAnsiTheme="minorHAnsi"/>
          <w:color w:val="000000"/>
          <w:sz w:val="24"/>
          <w:szCs w:val="24"/>
          <w:lang w:val="en-US"/>
        </w:rPr>
        <w:t xml:space="preserve"> full driver’</w:t>
      </w:r>
      <w:r w:rsidR="004605A9">
        <w:rPr>
          <w:rFonts w:asciiTheme="minorHAnsi" w:eastAsia="Times New Roman" w:hAnsiTheme="minorHAnsi"/>
          <w:color w:val="000000"/>
          <w:sz w:val="24"/>
          <w:szCs w:val="24"/>
          <w:lang w:val="en-US"/>
        </w:rPr>
        <w:t>s</w:t>
      </w:r>
      <w:r w:rsidR="00133058">
        <w:rPr>
          <w:rFonts w:asciiTheme="minorHAnsi" w:eastAsia="Times New Roman" w:hAnsiTheme="minorHAnsi"/>
          <w:color w:val="000000"/>
          <w:sz w:val="24"/>
          <w:szCs w:val="24"/>
          <w:lang w:val="en-US"/>
        </w:rPr>
        <w:t xml:space="preserve"> </w:t>
      </w:r>
      <w:proofErr w:type="spellStart"/>
      <w:r w:rsidR="00133058">
        <w:rPr>
          <w:rFonts w:asciiTheme="minorHAnsi" w:eastAsia="Times New Roman" w:hAnsiTheme="minorHAnsi"/>
          <w:color w:val="000000"/>
          <w:sz w:val="24"/>
          <w:szCs w:val="24"/>
          <w:lang w:val="en-US"/>
        </w:rPr>
        <w:t>licence</w:t>
      </w:r>
      <w:proofErr w:type="spellEnd"/>
      <w:r w:rsidR="00152888">
        <w:rPr>
          <w:rFonts w:asciiTheme="minorHAnsi" w:eastAsia="Times New Roman" w:hAnsiTheme="minorHAnsi"/>
          <w:color w:val="000000"/>
          <w:sz w:val="24"/>
          <w:szCs w:val="24"/>
          <w:lang w:val="en-US"/>
        </w:rPr>
        <w:t>.</w:t>
      </w:r>
    </w:p>
    <w:p w:rsidR="00613F90" w:rsidRPr="00613F90" w:rsidRDefault="00F72104" w:rsidP="001675AC">
      <w:pPr>
        <w:spacing w:before="100" w:beforeAutospacing="1" w:after="100" w:afterAutospacing="1" w:line="240" w:lineRule="auto"/>
        <w:jc w:val="both"/>
        <w:rPr>
          <w:rFonts w:asciiTheme="minorHAnsi" w:eastAsia="Times New Roman" w:hAnsiTheme="minorHAnsi"/>
          <w:i/>
          <w:color w:val="000000"/>
          <w:sz w:val="24"/>
          <w:szCs w:val="24"/>
        </w:rPr>
      </w:pPr>
      <w:r>
        <w:rPr>
          <w:rFonts w:asciiTheme="minorHAnsi" w:hAnsiTheme="minorHAnsi"/>
          <w:i/>
          <w:sz w:val="24"/>
          <w:szCs w:val="24"/>
        </w:rPr>
        <w:t>Special requirements:</w:t>
      </w:r>
    </w:p>
    <w:p w:rsidR="00613F90" w:rsidRPr="00AD028D" w:rsidRDefault="00613F90" w:rsidP="001675AC">
      <w:pPr>
        <w:pStyle w:val="ListParagraph"/>
        <w:numPr>
          <w:ilvl w:val="0"/>
          <w:numId w:val="11"/>
        </w:numPr>
        <w:spacing w:after="100" w:afterAutospacing="1" w:line="240" w:lineRule="auto"/>
        <w:jc w:val="both"/>
        <w:rPr>
          <w:rFonts w:asciiTheme="minorHAnsi" w:hAnsiTheme="minorHAnsi"/>
          <w:sz w:val="24"/>
          <w:szCs w:val="24"/>
        </w:rPr>
      </w:pPr>
      <w:r w:rsidRPr="00BC49AD">
        <w:rPr>
          <w:rFonts w:asciiTheme="minorHAnsi" w:hAnsiTheme="minorHAnsi"/>
          <w:color w:val="000000"/>
          <w:sz w:val="24"/>
          <w:szCs w:val="24"/>
          <w:lang w:val="en-US"/>
        </w:rPr>
        <w:t>respect for the teaching</w:t>
      </w:r>
      <w:r w:rsidR="00FD3082">
        <w:rPr>
          <w:rFonts w:asciiTheme="minorHAnsi" w:hAnsiTheme="minorHAnsi"/>
          <w:color w:val="000000"/>
          <w:sz w:val="24"/>
          <w:szCs w:val="24"/>
          <w:lang w:val="en-US"/>
        </w:rPr>
        <w:t>s</w:t>
      </w:r>
      <w:r w:rsidRPr="00BC49AD">
        <w:rPr>
          <w:rFonts w:asciiTheme="minorHAnsi" w:hAnsiTheme="minorHAnsi"/>
          <w:color w:val="000000"/>
          <w:sz w:val="24"/>
          <w:szCs w:val="24"/>
          <w:lang w:val="en-US"/>
        </w:rPr>
        <w:t xml:space="preserve"> of the Catholic Church</w:t>
      </w:r>
      <w:r w:rsidR="004605A9">
        <w:rPr>
          <w:rFonts w:asciiTheme="minorHAnsi" w:hAnsiTheme="minorHAnsi"/>
          <w:color w:val="000000"/>
          <w:sz w:val="24"/>
          <w:szCs w:val="24"/>
          <w:lang w:val="en-US"/>
        </w:rPr>
        <w:t>;</w:t>
      </w:r>
    </w:p>
    <w:p w:rsidR="00AD028D" w:rsidRPr="00AD028D" w:rsidRDefault="00AD028D" w:rsidP="001675AC">
      <w:pPr>
        <w:pStyle w:val="ListParagraph"/>
        <w:numPr>
          <w:ilvl w:val="0"/>
          <w:numId w:val="11"/>
        </w:numPr>
        <w:spacing w:before="100" w:beforeAutospacing="1" w:after="100" w:afterAutospacing="1" w:line="240" w:lineRule="auto"/>
        <w:jc w:val="both"/>
        <w:rPr>
          <w:rFonts w:asciiTheme="minorHAnsi" w:hAnsiTheme="minorHAnsi"/>
          <w:sz w:val="24"/>
          <w:szCs w:val="24"/>
        </w:rPr>
      </w:pPr>
      <w:r w:rsidRPr="00BC49AD">
        <w:rPr>
          <w:rFonts w:asciiTheme="minorHAnsi" w:hAnsiTheme="minorHAnsi"/>
          <w:color w:val="000000"/>
          <w:sz w:val="24"/>
          <w:szCs w:val="24"/>
          <w:lang w:val="en-US"/>
        </w:rPr>
        <w:t>a positive disposition</w:t>
      </w:r>
      <w:r>
        <w:rPr>
          <w:rFonts w:asciiTheme="minorHAnsi" w:hAnsiTheme="minorHAnsi"/>
          <w:color w:val="000000"/>
          <w:sz w:val="24"/>
          <w:szCs w:val="24"/>
          <w:lang w:val="en-US"/>
        </w:rPr>
        <w:t>, excellent interpersonal skills</w:t>
      </w:r>
      <w:r w:rsidRPr="00BC49AD">
        <w:rPr>
          <w:rFonts w:asciiTheme="minorHAnsi" w:hAnsiTheme="minorHAnsi"/>
          <w:color w:val="000000"/>
          <w:sz w:val="24"/>
          <w:szCs w:val="24"/>
          <w:lang w:val="en-US"/>
        </w:rPr>
        <w:t xml:space="preserve"> and be a constructive team player;</w:t>
      </w:r>
    </w:p>
    <w:p w:rsidR="001E7BA7" w:rsidRPr="00BC49AD" w:rsidRDefault="00AD028D" w:rsidP="001675AC">
      <w:pPr>
        <w:pStyle w:val="Default"/>
        <w:numPr>
          <w:ilvl w:val="0"/>
          <w:numId w:val="11"/>
        </w:numPr>
        <w:spacing w:after="38"/>
        <w:rPr>
          <w:rFonts w:asciiTheme="minorHAnsi" w:hAnsiTheme="minorHAnsi"/>
        </w:rPr>
      </w:pPr>
      <w:r>
        <w:rPr>
          <w:rFonts w:asciiTheme="minorHAnsi" w:hAnsiTheme="minorHAnsi"/>
        </w:rPr>
        <w:t>good</w:t>
      </w:r>
      <w:r w:rsidR="001E7BA7" w:rsidRPr="00BC49AD">
        <w:rPr>
          <w:rFonts w:asciiTheme="minorHAnsi" w:hAnsiTheme="minorHAnsi"/>
        </w:rPr>
        <w:t xml:space="preserve"> organisational </w:t>
      </w:r>
      <w:r>
        <w:rPr>
          <w:rFonts w:asciiTheme="minorHAnsi" w:hAnsiTheme="minorHAnsi"/>
        </w:rPr>
        <w:t xml:space="preserve">and planning </w:t>
      </w:r>
      <w:r w:rsidR="001E7BA7" w:rsidRPr="00BC49AD">
        <w:rPr>
          <w:rFonts w:asciiTheme="minorHAnsi" w:hAnsiTheme="minorHAnsi"/>
        </w:rPr>
        <w:t xml:space="preserve">skills and </w:t>
      </w:r>
      <w:r w:rsidR="00BC49AD" w:rsidRPr="00BC49AD">
        <w:rPr>
          <w:rFonts w:asciiTheme="minorHAnsi" w:hAnsiTheme="minorHAnsi"/>
        </w:rPr>
        <w:t xml:space="preserve">an </w:t>
      </w:r>
      <w:r w:rsidR="001E7BA7" w:rsidRPr="00BC49AD">
        <w:rPr>
          <w:rFonts w:asciiTheme="minorHAnsi" w:hAnsiTheme="minorHAnsi"/>
        </w:rPr>
        <w:t>ability to work on his/her own in</w:t>
      </w:r>
      <w:r>
        <w:rPr>
          <w:rFonts w:asciiTheme="minorHAnsi" w:hAnsiTheme="minorHAnsi"/>
        </w:rPr>
        <w:t>itiative</w:t>
      </w:r>
    </w:p>
    <w:p w:rsidR="00BC49AD" w:rsidRPr="00BC49AD" w:rsidRDefault="00133058" w:rsidP="001675AC">
      <w:pPr>
        <w:pStyle w:val="ListParagraph"/>
        <w:numPr>
          <w:ilvl w:val="0"/>
          <w:numId w:val="11"/>
        </w:numPr>
        <w:spacing w:before="100" w:beforeAutospacing="1" w:after="100" w:afterAutospacing="1" w:line="240" w:lineRule="auto"/>
        <w:jc w:val="both"/>
        <w:rPr>
          <w:rFonts w:asciiTheme="minorHAnsi" w:hAnsiTheme="minorHAnsi"/>
          <w:sz w:val="24"/>
          <w:szCs w:val="24"/>
        </w:rPr>
      </w:pPr>
      <w:r>
        <w:rPr>
          <w:rFonts w:asciiTheme="minorHAnsi" w:hAnsiTheme="minorHAnsi"/>
          <w:color w:val="000000"/>
          <w:sz w:val="24"/>
          <w:szCs w:val="24"/>
          <w:lang w:val="en-US"/>
        </w:rPr>
        <w:t>flexibility</w:t>
      </w:r>
      <w:r w:rsidR="00BC49AD" w:rsidRPr="00BC49AD">
        <w:rPr>
          <w:rFonts w:asciiTheme="minorHAnsi" w:hAnsiTheme="minorHAnsi"/>
          <w:color w:val="000000"/>
          <w:sz w:val="24"/>
          <w:szCs w:val="24"/>
          <w:lang w:val="en-US"/>
        </w:rPr>
        <w:t xml:space="preserve"> with reg</w:t>
      </w:r>
      <w:r w:rsidR="00AD028D">
        <w:rPr>
          <w:rFonts w:asciiTheme="minorHAnsi" w:hAnsiTheme="minorHAnsi"/>
          <w:color w:val="000000"/>
          <w:sz w:val="24"/>
          <w:szCs w:val="24"/>
          <w:lang w:val="en-US"/>
        </w:rPr>
        <w:t>ard to hours of work and travel</w:t>
      </w:r>
      <w:r w:rsidR="00BC49AD" w:rsidRPr="00BC49AD">
        <w:rPr>
          <w:rFonts w:asciiTheme="minorHAnsi" w:hAnsiTheme="minorHAnsi"/>
          <w:color w:val="000000"/>
          <w:sz w:val="24"/>
          <w:szCs w:val="24"/>
          <w:lang w:val="en-US"/>
        </w:rPr>
        <w:t xml:space="preserve"> </w:t>
      </w:r>
    </w:p>
    <w:p w:rsidR="001675AC" w:rsidRPr="001675AC" w:rsidRDefault="00FD3082" w:rsidP="001675AC">
      <w:pPr>
        <w:spacing w:line="240" w:lineRule="auto"/>
        <w:jc w:val="both"/>
        <w:rPr>
          <w:rFonts w:asciiTheme="minorHAnsi" w:hAnsiTheme="minorHAnsi"/>
          <w:color w:val="000000"/>
          <w:sz w:val="24"/>
          <w:szCs w:val="24"/>
          <w:lang w:val="en-US"/>
        </w:rPr>
      </w:pPr>
      <w:r>
        <w:rPr>
          <w:rFonts w:asciiTheme="minorHAnsi" w:hAnsiTheme="minorHAnsi"/>
          <w:color w:val="000000"/>
          <w:sz w:val="24"/>
          <w:szCs w:val="24"/>
          <w:lang w:val="en-US"/>
        </w:rPr>
        <w:t>The Project Officer will be based in Maynooth and his/her</w:t>
      </w:r>
      <w:r w:rsidR="001675AC" w:rsidRPr="001675AC">
        <w:rPr>
          <w:rFonts w:asciiTheme="minorHAnsi" w:hAnsiTheme="minorHAnsi"/>
          <w:color w:val="000000"/>
          <w:sz w:val="24"/>
          <w:szCs w:val="24"/>
          <w:lang w:val="en-US"/>
        </w:rPr>
        <w:t xml:space="preserve"> responsibilities will include the day-to-day running of the office for PRAFD (including Youth Ministry), annual budget projections and production of an annual report.  A competitive remuneration package, commensurate with experience, will apply to this appointment. </w:t>
      </w:r>
    </w:p>
    <w:p w:rsidR="00EE5659" w:rsidRDefault="00EE5659" w:rsidP="001675AC">
      <w:pPr>
        <w:spacing w:line="240" w:lineRule="auto"/>
        <w:jc w:val="both"/>
        <w:rPr>
          <w:rFonts w:asciiTheme="minorHAnsi" w:hAnsiTheme="minorHAnsi"/>
          <w:i/>
          <w:color w:val="000000"/>
          <w:sz w:val="24"/>
          <w:szCs w:val="24"/>
          <w:lang w:val="en-US"/>
        </w:rPr>
      </w:pPr>
    </w:p>
    <w:p w:rsidR="00133058" w:rsidRPr="00831FCF" w:rsidRDefault="00831FCF" w:rsidP="001675AC">
      <w:pPr>
        <w:spacing w:line="240" w:lineRule="auto"/>
        <w:jc w:val="both"/>
        <w:rPr>
          <w:rFonts w:asciiTheme="minorHAnsi" w:hAnsiTheme="minorHAnsi"/>
          <w:i/>
          <w:sz w:val="24"/>
          <w:szCs w:val="24"/>
        </w:rPr>
      </w:pPr>
      <w:r w:rsidRPr="00831FCF">
        <w:rPr>
          <w:rFonts w:asciiTheme="minorHAnsi" w:hAnsiTheme="minorHAnsi"/>
          <w:i/>
          <w:color w:val="000000"/>
          <w:sz w:val="24"/>
          <w:szCs w:val="24"/>
          <w:lang w:val="en-US"/>
        </w:rPr>
        <w:t xml:space="preserve">A probationary period of six months </w:t>
      </w:r>
      <w:r w:rsidR="00152888">
        <w:rPr>
          <w:rFonts w:asciiTheme="minorHAnsi" w:hAnsiTheme="minorHAnsi"/>
          <w:i/>
          <w:color w:val="000000"/>
          <w:sz w:val="24"/>
          <w:szCs w:val="24"/>
          <w:lang w:val="en-US"/>
        </w:rPr>
        <w:t xml:space="preserve">will </w:t>
      </w:r>
      <w:r w:rsidR="00262612">
        <w:rPr>
          <w:rFonts w:asciiTheme="minorHAnsi" w:hAnsiTheme="minorHAnsi"/>
          <w:i/>
          <w:color w:val="000000"/>
          <w:sz w:val="24"/>
          <w:szCs w:val="24"/>
          <w:lang w:val="en-US"/>
        </w:rPr>
        <w:t>form</w:t>
      </w:r>
      <w:r w:rsidRPr="00831FCF">
        <w:rPr>
          <w:rFonts w:asciiTheme="minorHAnsi" w:hAnsiTheme="minorHAnsi"/>
          <w:i/>
          <w:color w:val="000000"/>
          <w:sz w:val="24"/>
          <w:szCs w:val="24"/>
          <w:lang w:val="en-US"/>
        </w:rPr>
        <w:t xml:space="preserve"> part of </w:t>
      </w:r>
      <w:r w:rsidR="00152888">
        <w:rPr>
          <w:rFonts w:asciiTheme="minorHAnsi" w:hAnsiTheme="minorHAnsi"/>
          <w:i/>
          <w:color w:val="000000"/>
          <w:sz w:val="24"/>
          <w:szCs w:val="24"/>
          <w:lang w:val="en-US"/>
        </w:rPr>
        <w:t>this</w:t>
      </w:r>
      <w:r w:rsidRPr="00831FCF">
        <w:rPr>
          <w:rFonts w:asciiTheme="minorHAnsi" w:hAnsiTheme="minorHAnsi"/>
          <w:i/>
          <w:color w:val="000000"/>
          <w:sz w:val="24"/>
          <w:szCs w:val="24"/>
          <w:lang w:val="en-US"/>
        </w:rPr>
        <w:t xml:space="preserve"> three year fixed term contract.</w:t>
      </w:r>
    </w:p>
    <w:p w:rsidR="00133058" w:rsidRPr="00133058" w:rsidRDefault="00133058" w:rsidP="001675AC">
      <w:pPr>
        <w:spacing w:line="240" w:lineRule="auto"/>
        <w:jc w:val="both"/>
        <w:rPr>
          <w:rFonts w:asciiTheme="minorHAnsi" w:hAnsiTheme="minorHAnsi"/>
          <w:sz w:val="24"/>
          <w:szCs w:val="24"/>
        </w:rPr>
      </w:pPr>
    </w:p>
    <w:sectPr w:rsidR="00133058" w:rsidRPr="00133058" w:rsidSect="00EE5659">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659" w:rsidRDefault="00EE5659" w:rsidP="00EE5659">
      <w:pPr>
        <w:spacing w:after="0" w:line="240" w:lineRule="auto"/>
      </w:pPr>
      <w:r>
        <w:separator/>
      </w:r>
    </w:p>
  </w:endnote>
  <w:endnote w:type="continuationSeparator" w:id="0">
    <w:p w:rsidR="00EE5659" w:rsidRDefault="00EE5659" w:rsidP="00EE5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659" w:rsidRDefault="00EE5659" w:rsidP="00EE5659">
      <w:pPr>
        <w:spacing w:after="0" w:line="240" w:lineRule="auto"/>
      </w:pPr>
      <w:r>
        <w:separator/>
      </w:r>
    </w:p>
  </w:footnote>
  <w:footnote w:type="continuationSeparator" w:id="0">
    <w:p w:rsidR="00EE5659" w:rsidRDefault="00EE5659" w:rsidP="00EE5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659" w:rsidRDefault="00EE56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06B"/>
    <w:multiLevelType w:val="hybridMultilevel"/>
    <w:tmpl w:val="588EB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555C5B"/>
    <w:multiLevelType w:val="hybridMultilevel"/>
    <w:tmpl w:val="A38E0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CCF0949"/>
    <w:multiLevelType w:val="hybridMultilevel"/>
    <w:tmpl w:val="E35CF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033B10"/>
    <w:multiLevelType w:val="hybridMultilevel"/>
    <w:tmpl w:val="19181D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184C96"/>
    <w:multiLevelType w:val="hybridMultilevel"/>
    <w:tmpl w:val="B80C33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C80B8E"/>
    <w:multiLevelType w:val="multilevel"/>
    <w:tmpl w:val="F5A098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FCC3B78"/>
    <w:multiLevelType w:val="hybridMultilevel"/>
    <w:tmpl w:val="605C4640"/>
    <w:lvl w:ilvl="0" w:tplc="083C000B">
      <w:start w:val="1"/>
      <w:numFmt w:val="bullet"/>
      <w:lvlText w:val=""/>
      <w:lvlJc w:val="left"/>
      <w:pPr>
        <w:ind w:left="720" w:hanging="360"/>
      </w:pPr>
      <w:rPr>
        <w:rFonts w:ascii="Wingdings" w:hAnsi="Wingdings" w:hint="default"/>
      </w:rPr>
    </w:lvl>
    <w:lvl w:ilvl="1" w:tplc="083C0003">
      <w:start w:val="1"/>
      <w:numFmt w:val="bullet"/>
      <w:lvlText w:val="o"/>
      <w:lvlJc w:val="left"/>
      <w:pPr>
        <w:ind w:left="1440" w:hanging="360"/>
      </w:pPr>
      <w:rPr>
        <w:rFonts w:ascii="Courier New" w:hAnsi="Courier New" w:cs="Courier New" w:hint="default"/>
      </w:rPr>
    </w:lvl>
    <w:lvl w:ilvl="2" w:tplc="083C0005">
      <w:start w:val="1"/>
      <w:numFmt w:val="bullet"/>
      <w:lvlText w:val=""/>
      <w:lvlJc w:val="left"/>
      <w:pPr>
        <w:ind w:left="2160" w:hanging="360"/>
      </w:pPr>
      <w:rPr>
        <w:rFonts w:ascii="Wingdings" w:hAnsi="Wingdings" w:hint="default"/>
      </w:rPr>
    </w:lvl>
    <w:lvl w:ilvl="3" w:tplc="083C0001">
      <w:start w:val="1"/>
      <w:numFmt w:val="bullet"/>
      <w:lvlText w:val=""/>
      <w:lvlJc w:val="left"/>
      <w:pPr>
        <w:ind w:left="2880" w:hanging="360"/>
      </w:pPr>
      <w:rPr>
        <w:rFonts w:ascii="Symbol" w:hAnsi="Symbol" w:hint="default"/>
      </w:rPr>
    </w:lvl>
    <w:lvl w:ilvl="4" w:tplc="083C0003">
      <w:start w:val="1"/>
      <w:numFmt w:val="bullet"/>
      <w:lvlText w:val="o"/>
      <w:lvlJc w:val="left"/>
      <w:pPr>
        <w:ind w:left="3600" w:hanging="360"/>
      </w:pPr>
      <w:rPr>
        <w:rFonts w:ascii="Courier New" w:hAnsi="Courier New" w:cs="Courier New" w:hint="default"/>
      </w:rPr>
    </w:lvl>
    <w:lvl w:ilvl="5" w:tplc="083C0005">
      <w:start w:val="1"/>
      <w:numFmt w:val="bullet"/>
      <w:lvlText w:val=""/>
      <w:lvlJc w:val="left"/>
      <w:pPr>
        <w:ind w:left="4320" w:hanging="360"/>
      </w:pPr>
      <w:rPr>
        <w:rFonts w:ascii="Wingdings" w:hAnsi="Wingdings" w:hint="default"/>
      </w:rPr>
    </w:lvl>
    <w:lvl w:ilvl="6" w:tplc="083C0001">
      <w:start w:val="1"/>
      <w:numFmt w:val="bullet"/>
      <w:lvlText w:val=""/>
      <w:lvlJc w:val="left"/>
      <w:pPr>
        <w:ind w:left="5040" w:hanging="360"/>
      </w:pPr>
      <w:rPr>
        <w:rFonts w:ascii="Symbol" w:hAnsi="Symbol" w:hint="default"/>
      </w:rPr>
    </w:lvl>
    <w:lvl w:ilvl="7" w:tplc="083C0003">
      <w:start w:val="1"/>
      <w:numFmt w:val="bullet"/>
      <w:lvlText w:val="o"/>
      <w:lvlJc w:val="left"/>
      <w:pPr>
        <w:ind w:left="5760" w:hanging="360"/>
      </w:pPr>
      <w:rPr>
        <w:rFonts w:ascii="Courier New" w:hAnsi="Courier New" w:cs="Courier New" w:hint="default"/>
      </w:rPr>
    </w:lvl>
    <w:lvl w:ilvl="8" w:tplc="083C0005">
      <w:start w:val="1"/>
      <w:numFmt w:val="bullet"/>
      <w:lvlText w:val=""/>
      <w:lvlJc w:val="left"/>
      <w:pPr>
        <w:ind w:left="6480" w:hanging="360"/>
      </w:pPr>
      <w:rPr>
        <w:rFonts w:ascii="Wingdings" w:hAnsi="Wingdings" w:hint="default"/>
      </w:rPr>
    </w:lvl>
  </w:abstractNum>
  <w:abstractNum w:abstractNumId="7">
    <w:nsid w:val="4FED7A90"/>
    <w:multiLevelType w:val="hybridMultilevel"/>
    <w:tmpl w:val="E5129C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EB5F05"/>
    <w:multiLevelType w:val="hybridMultilevel"/>
    <w:tmpl w:val="2EE0BC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DD7358"/>
    <w:multiLevelType w:val="hybridMultilevel"/>
    <w:tmpl w:val="8564D9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F14D5E"/>
    <w:multiLevelType w:val="hybridMultilevel"/>
    <w:tmpl w:val="8362BC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6C3416"/>
    <w:multiLevelType w:val="hybridMultilevel"/>
    <w:tmpl w:val="E6BA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7"/>
  </w:num>
  <w:num w:numId="5">
    <w:abstractNumId w:val="10"/>
  </w:num>
  <w:num w:numId="6">
    <w:abstractNumId w:val="3"/>
  </w:num>
  <w:num w:numId="7">
    <w:abstractNumId w:val="11"/>
  </w:num>
  <w:num w:numId="8">
    <w:abstractNumId w:val="1"/>
  </w:num>
  <w:num w:numId="9">
    <w:abstractNumId w:val="0"/>
  </w:num>
  <w:num w:numId="10">
    <w:abstractNumId w:val="2"/>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DCE"/>
    <w:rsid w:val="000472D0"/>
    <w:rsid w:val="000630E0"/>
    <w:rsid w:val="00070075"/>
    <w:rsid w:val="00072A90"/>
    <w:rsid w:val="000770D9"/>
    <w:rsid w:val="000C5767"/>
    <w:rsid w:val="000C63D2"/>
    <w:rsid w:val="000D5422"/>
    <w:rsid w:val="000E3F5D"/>
    <w:rsid w:val="000F2A2E"/>
    <w:rsid w:val="000F5D70"/>
    <w:rsid w:val="00133058"/>
    <w:rsid w:val="00142E72"/>
    <w:rsid w:val="00152888"/>
    <w:rsid w:val="001675AC"/>
    <w:rsid w:val="001933FC"/>
    <w:rsid w:val="001B5D13"/>
    <w:rsid w:val="001E7BA7"/>
    <w:rsid w:val="00231E4A"/>
    <w:rsid w:val="00262612"/>
    <w:rsid w:val="00277355"/>
    <w:rsid w:val="00324980"/>
    <w:rsid w:val="0039033E"/>
    <w:rsid w:val="003B3986"/>
    <w:rsid w:val="00435413"/>
    <w:rsid w:val="004605A9"/>
    <w:rsid w:val="00473631"/>
    <w:rsid w:val="00484FB5"/>
    <w:rsid w:val="004A43A8"/>
    <w:rsid w:val="004B06D7"/>
    <w:rsid w:val="004C5FB4"/>
    <w:rsid w:val="004F1F74"/>
    <w:rsid w:val="005A47A6"/>
    <w:rsid w:val="00602BED"/>
    <w:rsid w:val="00613F90"/>
    <w:rsid w:val="00624CEC"/>
    <w:rsid w:val="00685828"/>
    <w:rsid w:val="006A5FE2"/>
    <w:rsid w:val="007157CB"/>
    <w:rsid w:val="007234A6"/>
    <w:rsid w:val="007C62FA"/>
    <w:rsid w:val="007D18C1"/>
    <w:rsid w:val="007F1221"/>
    <w:rsid w:val="00825DC8"/>
    <w:rsid w:val="00831FCF"/>
    <w:rsid w:val="008A69D2"/>
    <w:rsid w:val="008F621A"/>
    <w:rsid w:val="00906874"/>
    <w:rsid w:val="00923ED6"/>
    <w:rsid w:val="00950CF4"/>
    <w:rsid w:val="00955624"/>
    <w:rsid w:val="009F3C2C"/>
    <w:rsid w:val="00A213F2"/>
    <w:rsid w:val="00A61A27"/>
    <w:rsid w:val="00A73C47"/>
    <w:rsid w:val="00A92DE5"/>
    <w:rsid w:val="00AC370A"/>
    <w:rsid w:val="00AD028D"/>
    <w:rsid w:val="00B179E2"/>
    <w:rsid w:val="00B479B1"/>
    <w:rsid w:val="00B62C11"/>
    <w:rsid w:val="00B64C50"/>
    <w:rsid w:val="00BC49AD"/>
    <w:rsid w:val="00BD3213"/>
    <w:rsid w:val="00BD6423"/>
    <w:rsid w:val="00C1052C"/>
    <w:rsid w:val="00C40B4D"/>
    <w:rsid w:val="00C5081C"/>
    <w:rsid w:val="00CF6DCE"/>
    <w:rsid w:val="00D136EA"/>
    <w:rsid w:val="00D24790"/>
    <w:rsid w:val="00D462BA"/>
    <w:rsid w:val="00D54D9F"/>
    <w:rsid w:val="00DA54C3"/>
    <w:rsid w:val="00E36EE4"/>
    <w:rsid w:val="00E64B74"/>
    <w:rsid w:val="00EB550D"/>
    <w:rsid w:val="00EE3E25"/>
    <w:rsid w:val="00EE5659"/>
    <w:rsid w:val="00F72104"/>
    <w:rsid w:val="00F732E5"/>
    <w:rsid w:val="00FD3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8C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F6DC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F6DCE"/>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CF6DCE"/>
    <w:pPr>
      <w:ind w:left="720"/>
      <w:contextualSpacing/>
    </w:pPr>
  </w:style>
  <w:style w:type="paragraph" w:styleId="NoSpacing">
    <w:name w:val="No Spacing"/>
    <w:uiPriority w:val="1"/>
    <w:qFormat/>
    <w:rsid w:val="00070075"/>
    <w:rPr>
      <w:sz w:val="22"/>
      <w:szCs w:val="22"/>
      <w:lang w:eastAsia="en-US"/>
    </w:rPr>
  </w:style>
  <w:style w:type="table" w:styleId="TableGrid">
    <w:name w:val="Table Grid"/>
    <w:basedOn w:val="TableNormal"/>
    <w:uiPriority w:val="59"/>
    <w:rsid w:val="00F73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E7BA7"/>
    <w:rPr>
      <w:color w:val="0000FF"/>
      <w:u w:val="single"/>
    </w:rPr>
  </w:style>
  <w:style w:type="paragraph" w:customStyle="1" w:styleId="Default">
    <w:name w:val="Default"/>
    <w:rsid w:val="001E7BA7"/>
    <w:pPr>
      <w:autoSpaceDE w:val="0"/>
      <w:autoSpaceDN w:val="0"/>
      <w:adjustRightInd w:val="0"/>
    </w:pPr>
    <w:rPr>
      <w:rFonts w:ascii="Times New Roman" w:hAnsi="Times New Roman"/>
      <w:color w:val="000000"/>
      <w:sz w:val="24"/>
      <w:szCs w:val="24"/>
      <w:lang w:val="en-IE"/>
    </w:rPr>
  </w:style>
  <w:style w:type="paragraph" w:styleId="BalloonText">
    <w:name w:val="Balloon Text"/>
    <w:basedOn w:val="Normal"/>
    <w:link w:val="BalloonTextChar"/>
    <w:uiPriority w:val="99"/>
    <w:semiHidden/>
    <w:unhideWhenUsed/>
    <w:rsid w:val="00923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ED6"/>
    <w:rPr>
      <w:rFonts w:ascii="Tahoma" w:hAnsi="Tahoma" w:cs="Tahoma"/>
      <w:sz w:val="16"/>
      <w:szCs w:val="16"/>
      <w:lang w:eastAsia="en-US"/>
    </w:rPr>
  </w:style>
  <w:style w:type="paragraph" w:styleId="Header">
    <w:name w:val="header"/>
    <w:basedOn w:val="Normal"/>
    <w:link w:val="HeaderChar"/>
    <w:uiPriority w:val="99"/>
    <w:unhideWhenUsed/>
    <w:rsid w:val="00EE5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659"/>
    <w:rPr>
      <w:sz w:val="22"/>
      <w:szCs w:val="22"/>
      <w:lang w:eastAsia="en-US"/>
    </w:rPr>
  </w:style>
  <w:style w:type="paragraph" w:styleId="Footer">
    <w:name w:val="footer"/>
    <w:basedOn w:val="Normal"/>
    <w:link w:val="FooterChar"/>
    <w:uiPriority w:val="99"/>
    <w:unhideWhenUsed/>
    <w:rsid w:val="00EE5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65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8C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F6DC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F6DCE"/>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CF6DCE"/>
    <w:pPr>
      <w:ind w:left="720"/>
      <w:contextualSpacing/>
    </w:pPr>
  </w:style>
  <w:style w:type="paragraph" w:styleId="NoSpacing">
    <w:name w:val="No Spacing"/>
    <w:uiPriority w:val="1"/>
    <w:qFormat/>
    <w:rsid w:val="00070075"/>
    <w:rPr>
      <w:sz w:val="22"/>
      <w:szCs w:val="22"/>
      <w:lang w:eastAsia="en-US"/>
    </w:rPr>
  </w:style>
  <w:style w:type="table" w:styleId="TableGrid">
    <w:name w:val="Table Grid"/>
    <w:basedOn w:val="TableNormal"/>
    <w:uiPriority w:val="59"/>
    <w:rsid w:val="00F73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E7BA7"/>
    <w:rPr>
      <w:color w:val="0000FF"/>
      <w:u w:val="single"/>
    </w:rPr>
  </w:style>
  <w:style w:type="paragraph" w:customStyle="1" w:styleId="Default">
    <w:name w:val="Default"/>
    <w:rsid w:val="001E7BA7"/>
    <w:pPr>
      <w:autoSpaceDE w:val="0"/>
      <w:autoSpaceDN w:val="0"/>
      <w:adjustRightInd w:val="0"/>
    </w:pPr>
    <w:rPr>
      <w:rFonts w:ascii="Times New Roman" w:hAnsi="Times New Roman"/>
      <w:color w:val="000000"/>
      <w:sz w:val="24"/>
      <w:szCs w:val="24"/>
      <w:lang w:val="en-IE"/>
    </w:rPr>
  </w:style>
  <w:style w:type="paragraph" w:styleId="BalloonText">
    <w:name w:val="Balloon Text"/>
    <w:basedOn w:val="Normal"/>
    <w:link w:val="BalloonTextChar"/>
    <w:uiPriority w:val="99"/>
    <w:semiHidden/>
    <w:unhideWhenUsed/>
    <w:rsid w:val="00923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ED6"/>
    <w:rPr>
      <w:rFonts w:ascii="Tahoma" w:hAnsi="Tahoma" w:cs="Tahoma"/>
      <w:sz w:val="16"/>
      <w:szCs w:val="16"/>
      <w:lang w:eastAsia="en-US"/>
    </w:rPr>
  </w:style>
  <w:style w:type="paragraph" w:styleId="Header">
    <w:name w:val="header"/>
    <w:basedOn w:val="Normal"/>
    <w:link w:val="HeaderChar"/>
    <w:uiPriority w:val="99"/>
    <w:unhideWhenUsed/>
    <w:rsid w:val="00EE5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659"/>
    <w:rPr>
      <w:sz w:val="22"/>
      <w:szCs w:val="22"/>
      <w:lang w:eastAsia="en-US"/>
    </w:rPr>
  </w:style>
  <w:style w:type="paragraph" w:styleId="Footer">
    <w:name w:val="footer"/>
    <w:basedOn w:val="Normal"/>
    <w:link w:val="FooterChar"/>
    <w:uiPriority w:val="99"/>
    <w:unhideWhenUsed/>
    <w:rsid w:val="00EE5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65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2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C3C92-42E8-4660-BD3B-0AB7899A4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dc:creator>
  <cp:lastModifiedBy>Sandra Garry</cp:lastModifiedBy>
  <cp:revision>3</cp:revision>
  <cp:lastPrinted>2017-02-15T14:58:00Z</cp:lastPrinted>
  <dcterms:created xsi:type="dcterms:W3CDTF">2017-02-20T12:10:00Z</dcterms:created>
  <dcterms:modified xsi:type="dcterms:W3CDTF">2017-02-20T16:55:00Z</dcterms:modified>
</cp:coreProperties>
</file>